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8FA4" w14:textId="35F63BCB" w:rsidR="00336D71" w:rsidRPr="00145F8F" w:rsidRDefault="00336D71" w:rsidP="00145F8F">
      <w:pPr>
        <w:spacing w:after="160" w:line="256" w:lineRule="auto"/>
        <w:rPr>
          <w:rFonts w:ascii="Arial" w:hAnsi="Arial" w:cs="Arial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>A responsible Team Manager contributes to</w:t>
      </w: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the development of individuals through</w:t>
      </w:r>
      <w:r>
        <w:rPr>
          <w:rStyle w:val="A3"/>
          <w:rFonts w:ascii="Arial" w:hAnsi="Arial" w:cs="Arial"/>
          <w:b/>
          <w:bCs/>
          <w:sz w:val="20"/>
          <w:szCs w:val="20"/>
        </w:rPr>
        <w:t xml:space="preserve">: </w:t>
      </w: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</w:t>
      </w:r>
    </w:p>
    <w:p w14:paraId="3D3430B0" w14:textId="77777777" w:rsidR="00336D71" w:rsidRPr="00B82557" w:rsidRDefault="00336D71" w:rsidP="00336D71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meeting the needs of individuals </w:t>
      </w:r>
    </w:p>
    <w:p w14:paraId="163CACED" w14:textId="77777777" w:rsidR="00336D71" w:rsidRPr="00B82557" w:rsidRDefault="00336D71" w:rsidP="00336D71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Good team working and communication with coaches, athletes and their parents/carers</w:t>
      </w:r>
    </w:p>
    <w:p w14:paraId="30C2C389" w14:textId="77777777" w:rsidR="00336D71" w:rsidRDefault="00336D71" w:rsidP="00336D71">
      <w:pPr>
        <w:pStyle w:val="Pa2"/>
        <w:widowControl w:val="0"/>
        <w:numPr>
          <w:ilvl w:val="0"/>
          <w:numId w:val="8"/>
        </w:numPr>
        <w:spacing w:line="240" w:lineRule="auto"/>
        <w:rPr>
          <w:rStyle w:val="A3"/>
          <w:rFonts w:ascii="Arial" w:hAnsi="Arial" w:cs="Arial"/>
          <w:sz w:val="20"/>
          <w:szCs w:val="20"/>
        </w:rPr>
      </w:pPr>
      <w:r w:rsidRPr="00442256">
        <w:rPr>
          <w:rStyle w:val="A3"/>
          <w:rFonts w:ascii="Arial" w:hAnsi="Arial" w:cs="Arial"/>
          <w:sz w:val="20"/>
          <w:szCs w:val="20"/>
        </w:rPr>
        <w:t xml:space="preserve">Creating an environment in which individuals feel included </w:t>
      </w:r>
    </w:p>
    <w:p w14:paraId="3AD42487" w14:textId="77777777" w:rsidR="00336D71" w:rsidRPr="00442256" w:rsidRDefault="00336D71" w:rsidP="00336D71">
      <w:pPr>
        <w:pStyle w:val="Default"/>
        <w:rPr>
          <w:lang w:eastAsia="en-GB"/>
        </w:rPr>
      </w:pPr>
    </w:p>
    <w:p w14:paraId="778A2D00" w14:textId="475ACF12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sz w:val="20"/>
          <w:szCs w:val="20"/>
          <w:lang w:eastAsia="en-GB"/>
        </w:rPr>
        <w:t xml:space="preserve">Team Managers will travel with the team to and from all out of town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and overnight meets/camps/club activities where appropriate. Ensure the correct ratio of Team Manager/Chaperones to Athletes is in place for each trip. This will depend on the age of the athletes, type of activity and method of transport for example.  </w:t>
      </w:r>
    </w:p>
    <w:p w14:paraId="0AED50AA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B7EB30A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6A74C64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b/>
          <w:sz w:val="20"/>
          <w:szCs w:val="20"/>
          <w:lang w:eastAsia="en-GB"/>
        </w:rPr>
        <w:t>Team Managers should comply with the principles of go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o</w:t>
      </w:r>
      <w:r w:rsidRPr="00E8132F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 ethical practise listed below: </w:t>
      </w:r>
    </w:p>
    <w:p w14:paraId="3B2A764A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6708C62E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b/>
          <w:sz w:val="20"/>
          <w:szCs w:val="20"/>
          <w:lang w:eastAsia="en-GB"/>
        </w:rPr>
        <w:t>A Team Manager must at all times:</w:t>
      </w:r>
    </w:p>
    <w:p w14:paraId="56A7AF9F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094997" w14:textId="473E3A9B" w:rsidR="00336D71" w:rsidRPr="00E8132F" w:rsidRDefault="00336D71" w:rsidP="00336D71">
      <w:pPr>
        <w:numPr>
          <w:ilvl w:val="0"/>
          <w:numId w:val="7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Hold relevant, up to date Scottish Swimming team manager training</w:t>
      </w:r>
      <w:r w:rsidRPr="00E8132F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SASA membership, </w:t>
      </w:r>
      <w:r w:rsidRPr="00E8132F">
        <w:rPr>
          <w:rFonts w:ascii="Arial" w:eastAsia="Calibri" w:hAnsi="Arial" w:cs="Arial"/>
          <w:sz w:val="20"/>
          <w:szCs w:val="20"/>
        </w:rPr>
        <w:t>safeguarding training and a v</w:t>
      </w:r>
      <w:r>
        <w:rPr>
          <w:rFonts w:ascii="Arial" w:eastAsia="Calibri" w:hAnsi="Arial" w:cs="Arial"/>
          <w:sz w:val="20"/>
          <w:szCs w:val="20"/>
        </w:rPr>
        <w:t>alid PVG</w:t>
      </w:r>
      <w:r w:rsidRPr="00E8132F">
        <w:rPr>
          <w:rFonts w:ascii="Arial" w:eastAsia="Calibri" w:hAnsi="Arial" w:cs="Arial"/>
          <w:sz w:val="20"/>
          <w:szCs w:val="20"/>
        </w:rPr>
        <w:t xml:space="preserve"> applicable to their role</w:t>
      </w:r>
    </w:p>
    <w:p w14:paraId="51591619" w14:textId="77777777" w:rsidR="00336D71" w:rsidRPr="00442256" w:rsidRDefault="00336D71" w:rsidP="00336D7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Develop an appropriate working relationship with athletes, based on mutual trust and respect</w:t>
      </w:r>
    </w:p>
    <w:p w14:paraId="61B19AD1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58D26AE" w14:textId="77777777" w:rsidR="00336D71" w:rsidRPr="00E8132F" w:rsidRDefault="00336D71" w:rsidP="00336D71">
      <w:pPr>
        <w:numPr>
          <w:ilvl w:val="0"/>
          <w:numId w:val="7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>Respect the rights, dignity and worth of every person and treat everyone equally within the context of their sport</w:t>
      </w:r>
    </w:p>
    <w:p w14:paraId="4311CA7C" w14:textId="109514ED" w:rsidR="00336D71" w:rsidRPr="00E8132F" w:rsidRDefault="00336D71" w:rsidP="00336D71">
      <w:pPr>
        <w:numPr>
          <w:ilvl w:val="0"/>
          <w:numId w:val="7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>Clarify, at the outset, with athletes (and where appropriate with their parents) exactly what is expected of them and what athletes are enti</w:t>
      </w:r>
      <w:r>
        <w:rPr>
          <w:rFonts w:ascii="Arial" w:eastAsia="Calibri" w:hAnsi="Arial" w:cs="Arial"/>
          <w:sz w:val="20"/>
          <w:szCs w:val="20"/>
        </w:rPr>
        <w:t>tled to expect from their TM. Develop and encourage a positive team culture</w:t>
      </w:r>
    </w:p>
    <w:p w14:paraId="1C91D8D5" w14:textId="77777777" w:rsidR="00336D71" w:rsidRPr="00E8132F" w:rsidRDefault="00336D71" w:rsidP="00336D71">
      <w:pPr>
        <w:numPr>
          <w:ilvl w:val="0"/>
          <w:numId w:val="7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>Consistently display high standards of behaviour and appearance, be an excellent role model including not smoking or drinking or using foul language in the company of athletes</w:t>
      </w:r>
    </w:p>
    <w:p w14:paraId="2238186E" w14:textId="77777777" w:rsidR="00336D71" w:rsidRPr="00E8132F" w:rsidRDefault="00336D71" w:rsidP="00336D71">
      <w:pPr>
        <w:numPr>
          <w:ilvl w:val="0"/>
          <w:numId w:val="7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Never ignore, tolerate or engage in any form of bullying </w:t>
      </w:r>
    </w:p>
    <w:p w14:paraId="5D0DFE83" w14:textId="77777777" w:rsidR="00336D71" w:rsidRPr="00442256" w:rsidRDefault="00336D71" w:rsidP="00336D71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Follow all guidelines laid down by Scottish Swimming and the club and abide by Scottish Swimming Acceptable use of Mobile Phone Policy and Social Media Guidelines </w:t>
      </w:r>
    </w:p>
    <w:p w14:paraId="7CE9DD86" w14:textId="77777777" w:rsidR="00336D71" w:rsidRPr="00E8132F" w:rsidRDefault="00336D71" w:rsidP="00336D71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14:paraId="32E45A23" w14:textId="77777777" w:rsidR="00336D71" w:rsidRDefault="00336D71" w:rsidP="00336D71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>Be available to the swimmers and p</w:t>
      </w:r>
      <w:r>
        <w:rPr>
          <w:rFonts w:ascii="Arial" w:eastAsia="Calibri" w:hAnsi="Arial" w:cs="Arial"/>
          <w:sz w:val="20"/>
          <w:szCs w:val="20"/>
        </w:rPr>
        <w:t>rovide guidance when necessary</w:t>
      </w:r>
    </w:p>
    <w:p w14:paraId="7D62BF50" w14:textId="77777777" w:rsidR="00336D71" w:rsidRPr="00824249" w:rsidRDefault="00336D71" w:rsidP="00336D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524EA8" w14:textId="77777777" w:rsidR="00336D71" w:rsidRDefault="00336D71" w:rsidP="00336D71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B82557">
        <w:rPr>
          <w:rFonts w:ascii="Arial" w:hAnsi="Arial" w:cs="Arial"/>
          <w:sz w:val="20"/>
          <w:szCs w:val="20"/>
        </w:rPr>
        <w:t xml:space="preserve">ot allow allegations to go unchallenged, unrecorded or </w:t>
      </w:r>
      <w:r>
        <w:rPr>
          <w:rFonts w:ascii="Arial" w:hAnsi="Arial" w:cs="Arial"/>
          <w:sz w:val="20"/>
          <w:szCs w:val="20"/>
        </w:rPr>
        <w:t>fail to act upon them</w:t>
      </w:r>
    </w:p>
    <w:p w14:paraId="00A060C5" w14:textId="77777777" w:rsidR="00336D71" w:rsidRPr="00E8132F" w:rsidRDefault="00336D71" w:rsidP="00336D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AD21F6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Medical Information </w:t>
      </w:r>
    </w:p>
    <w:p w14:paraId="43FC9D48" w14:textId="77777777" w:rsidR="00336D71" w:rsidRPr="00E8132F" w:rsidRDefault="00336D71" w:rsidP="00336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4D2A9A00" w14:textId="601056EC" w:rsidR="00336D71" w:rsidRPr="00E8132F" w:rsidRDefault="00336D71" w:rsidP="00336D7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sz w:val="20"/>
          <w:szCs w:val="20"/>
          <w:lang w:eastAsia="en-GB"/>
        </w:rPr>
        <w:t>Be aware of any medical conditions or aller</w:t>
      </w:r>
      <w:r>
        <w:rPr>
          <w:rFonts w:ascii="Arial" w:eastAsia="Times New Roman" w:hAnsi="Arial" w:cs="Arial"/>
          <w:sz w:val="20"/>
          <w:szCs w:val="20"/>
          <w:lang w:eastAsia="en-GB"/>
        </w:rPr>
        <w:t>gies that the athlete(s) may have</w:t>
      </w:r>
    </w:p>
    <w:p w14:paraId="7662D50D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9458DF" w14:textId="6447608E" w:rsidR="00336D71" w:rsidRPr="00E8132F" w:rsidRDefault="00336D71" w:rsidP="00336D7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sz w:val="20"/>
          <w:szCs w:val="20"/>
          <w:lang w:eastAsia="en-GB"/>
        </w:rPr>
        <w:t>Be aware if a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n athlete </w:t>
      </w:r>
      <w:r w:rsidRPr="00E8132F">
        <w:rPr>
          <w:rFonts w:ascii="Arial" w:eastAsia="Times New Roman" w:hAnsi="Arial" w:cs="Arial"/>
          <w:sz w:val="20"/>
          <w:szCs w:val="20"/>
          <w:lang w:eastAsia="en-GB"/>
        </w:rPr>
        <w:t xml:space="preserve">is required to take medication during the trip, and discuss the instructions with </w:t>
      </w:r>
      <w:r>
        <w:rPr>
          <w:rFonts w:ascii="Arial" w:eastAsia="Times New Roman" w:hAnsi="Arial" w:cs="Arial"/>
          <w:sz w:val="20"/>
          <w:szCs w:val="20"/>
          <w:lang w:eastAsia="en-GB"/>
        </w:rPr>
        <w:t>the parents prior to departure</w:t>
      </w:r>
    </w:p>
    <w:p w14:paraId="7E22344E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13D979D" w14:textId="77777777" w:rsidR="00336D71" w:rsidRPr="00E8132F" w:rsidRDefault="00336D71" w:rsidP="00336D7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Times New Roman" w:hAnsi="Arial" w:cs="Arial"/>
          <w:sz w:val="20"/>
          <w:szCs w:val="20"/>
          <w:lang w:eastAsia="en-GB"/>
        </w:rPr>
        <w:t xml:space="preserve">Have ready access to a first aid kit (in team manager bag) </w:t>
      </w:r>
    </w:p>
    <w:p w14:paraId="32EE1E81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7BA4019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Emergency action and first aid </w:t>
      </w:r>
    </w:p>
    <w:p w14:paraId="5F39ADFC" w14:textId="0692B67B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All team managers should be prepared with an action plan in the event of an emergency and be aware of First Aid procedures. This will include: </w:t>
      </w:r>
    </w:p>
    <w:p w14:paraId="42D49183" w14:textId="44D547DA" w:rsidR="00336D71" w:rsidRPr="00B82557" w:rsidRDefault="00336D71" w:rsidP="00336D71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14:paraId="6FDF16D1" w14:textId="5999D94F" w:rsidR="00336D71" w:rsidRPr="00B82557" w:rsidRDefault="00145F8F" w:rsidP="00336D71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A3"/>
            <w:rFonts w:ascii="Arial" w:hAnsi="Arial" w:cs="Arial"/>
            <w:sz w:val="20"/>
            <w:szCs w:val="20"/>
          </w:rPr>
          <w:id w:val="-362362668"/>
          <w:picture/>
        </w:sdtPr>
        <w:sdtEndPr>
          <w:rPr>
            <w:rStyle w:val="A3"/>
          </w:rPr>
        </w:sdtEndPr>
        <w:sdtContent/>
      </w:sdt>
      <w:r w:rsidR="00336D71">
        <w:rPr>
          <w:rStyle w:val="A3"/>
          <w:rFonts w:ascii="Arial" w:hAnsi="Arial" w:cs="Arial"/>
          <w:sz w:val="20"/>
          <w:szCs w:val="20"/>
        </w:rPr>
        <w:t>Emergency contact for all athletes</w:t>
      </w:r>
    </w:p>
    <w:p w14:paraId="5C7B5406" w14:textId="77777777" w:rsidR="00336D71" w:rsidRPr="00B82557" w:rsidRDefault="00336D71" w:rsidP="00336D71">
      <w:pPr>
        <w:pStyle w:val="Pa2"/>
        <w:numPr>
          <w:ilvl w:val="0"/>
          <w:numId w:val="9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14:paraId="02534D04" w14:textId="47BDC4D8" w:rsidR="00336D71" w:rsidRPr="00E8132F" w:rsidRDefault="00145F8F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eastAsia="Calibri" w:hAnsi="Arial" w:cs="Arial"/>
            <w:b/>
            <w:bCs/>
            <w:color w:val="000000"/>
            <w:sz w:val="20"/>
            <w:szCs w:val="20"/>
          </w:rPr>
          <w:id w:val="-334148568"/>
          <w:picture/>
        </w:sdtPr>
        <w:sdtEndPr/>
        <w:sdtContent/>
      </w:sdt>
      <w:r w:rsidR="00336D71" w:rsidRPr="00E8132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Team Managers have the right to: </w:t>
      </w:r>
    </w:p>
    <w:p w14:paraId="50BE35F8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lastRenderedPageBreak/>
        <w:t>Access ongoing training and information on all aspects of their role, including safeguarding, wellbeing &amp; protection</w:t>
      </w:r>
    </w:p>
    <w:p w14:paraId="2C2948AF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Support in reporting suspected abuse or poor practice </w:t>
      </w:r>
    </w:p>
    <w:p w14:paraId="46D62708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Access to professional support services </w:t>
      </w:r>
    </w:p>
    <w:p w14:paraId="20A4465C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Fair and equitable treatment by Scottish Swimming/club </w:t>
      </w:r>
    </w:p>
    <w:p w14:paraId="592BF2D7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Be protected from abuse by adults/youths, other adult members and parents </w:t>
      </w:r>
    </w:p>
    <w:p w14:paraId="060FFD86" w14:textId="77777777" w:rsidR="00336D71" w:rsidRPr="00E8132F" w:rsidRDefault="00336D71" w:rsidP="00336D71">
      <w:pPr>
        <w:numPr>
          <w:ilvl w:val="0"/>
          <w:numId w:val="10"/>
        </w:numPr>
        <w:autoSpaceDE w:val="0"/>
        <w:autoSpaceDN w:val="0"/>
        <w:adjustRightInd w:val="0"/>
        <w:spacing w:after="160" w:line="241" w:lineRule="atLeast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Not to be left vulnerable while carrying out their role </w:t>
      </w:r>
    </w:p>
    <w:p w14:paraId="2E7DA1DF" w14:textId="77777777" w:rsidR="00336D71" w:rsidRPr="00E8132F" w:rsidRDefault="00336D71" w:rsidP="00336D7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4B7B796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Breaches of the Team Manager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 Code of Conduct will be dealt with in accordance with the Scottish Swimming disciplinary procedures. </w:t>
      </w:r>
    </w:p>
    <w:p w14:paraId="370ACB96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34310805" w14:textId="7BC25FA3" w:rsidR="00336D71" w:rsidRDefault="00336D71" w:rsidP="00336D71">
      <w:pPr>
        <w:autoSpaceDE w:val="0"/>
        <w:autoSpaceDN w:val="0"/>
        <w:adjustRightInd w:val="0"/>
        <w:spacing w:after="160" w:line="241" w:lineRule="atLeast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I understand that if I do not follow the </w:t>
      </w:r>
      <w:r>
        <w:rPr>
          <w:rFonts w:ascii="Arial" w:eastAsia="Calibri" w:hAnsi="Arial" w:cs="Arial"/>
          <w:color w:val="000000"/>
          <w:sz w:val="20"/>
          <w:szCs w:val="20"/>
        </w:rPr>
        <w:t>Team Manager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 Code of Conduct, my club or Scottish Swimming may take any / a</w:t>
      </w:r>
      <w:r>
        <w:rPr>
          <w:rFonts w:ascii="Arial" w:eastAsia="Calibri" w:hAnsi="Arial" w:cs="Arial"/>
          <w:color w:val="000000"/>
          <w:sz w:val="20"/>
          <w:szCs w:val="20"/>
        </w:rPr>
        <w:t>ll the following actions: (delete as appropriate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14:paraId="580D6914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5850620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Be required to apologise formally </w:t>
      </w:r>
    </w:p>
    <w:p w14:paraId="2B48B5A5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Receive a warning; verbal or written </w:t>
      </w:r>
    </w:p>
    <w:p w14:paraId="1F6D4160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Required to meet with the club, Wellbeing &amp; Protection Officer or designated members of the club committee. </w:t>
      </w:r>
    </w:p>
    <w:p w14:paraId="3D71CFD3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Monitored by another club volunteer/committee member </w:t>
      </w:r>
    </w:p>
    <w:p w14:paraId="523EA439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Required to attend an education course </w:t>
      </w:r>
    </w:p>
    <w:p w14:paraId="482EFEFD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Suspended by the club </w:t>
      </w:r>
    </w:p>
    <w:p w14:paraId="4DF91969" w14:textId="77777777" w:rsidR="00336D71" w:rsidRPr="00E8132F" w:rsidRDefault="00336D71" w:rsidP="00336D7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sz w:val="20"/>
          <w:szCs w:val="20"/>
        </w:rPr>
        <w:t xml:space="preserve">Required to leave or be removed from post </w:t>
      </w:r>
    </w:p>
    <w:p w14:paraId="6850A164" w14:textId="77777777" w:rsidR="00336D71" w:rsidRDefault="00336D71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color w:val="000000"/>
          <w:sz w:val="20"/>
          <w:szCs w:val="20"/>
        </w:rPr>
      </w:pPr>
    </w:p>
    <w:p w14:paraId="784C67C5" w14:textId="77777777" w:rsidR="00336D71" w:rsidRPr="00E8132F" w:rsidRDefault="00336D71" w:rsidP="00336D71">
      <w:pPr>
        <w:autoSpaceDE w:val="0"/>
        <w:autoSpaceDN w:val="0"/>
        <w:adjustRightInd w:val="0"/>
        <w:spacing w:after="160" w:line="241" w:lineRule="atLeast"/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14:paraId="2635E6BB" w14:textId="77777777" w:rsidR="00336D71" w:rsidRPr="00E8132F" w:rsidRDefault="00336D71" w:rsidP="00336D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7CE158A4" w14:textId="0D192A87" w:rsidR="00336D71" w:rsidRPr="00E8132F" w:rsidRDefault="00336D71" w:rsidP="00336D71">
      <w:pPr>
        <w:rPr>
          <w:rFonts w:ascii="Arial" w:eastAsia="Calibri" w:hAnsi="Arial" w:cs="Arial"/>
          <w:color w:val="000000"/>
          <w:sz w:val="20"/>
          <w:szCs w:val="20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 xml:space="preserve">Name (print) 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ab/>
        <w:t xml:space="preserve">………………….…………………….       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ab/>
        <w:t>Signed …………………………….………………</w:t>
      </w:r>
    </w:p>
    <w:p w14:paraId="6C127B12" w14:textId="77777777" w:rsidR="00336D71" w:rsidRPr="00E8132F" w:rsidRDefault="00336D71" w:rsidP="00336D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132F">
        <w:rPr>
          <w:rFonts w:ascii="Arial" w:eastAsia="Calibri" w:hAnsi="Arial" w:cs="Arial"/>
          <w:color w:val="000000"/>
          <w:sz w:val="20"/>
          <w:szCs w:val="20"/>
        </w:rPr>
        <w:t>Role</w:t>
      </w:r>
      <w:r w:rsidRPr="00E8132F">
        <w:rPr>
          <w:rFonts w:ascii="Arial" w:eastAsia="Calibri" w:hAnsi="Arial" w:cs="Arial"/>
          <w:color w:val="000000"/>
          <w:sz w:val="20"/>
          <w:szCs w:val="20"/>
        </w:rPr>
        <w:tab/>
      </w:r>
      <w:r w:rsidRPr="00E8132F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1C08462C" w14:textId="77777777" w:rsidR="00336D71" w:rsidRPr="00B82557" w:rsidRDefault="00336D71" w:rsidP="00336D71">
      <w:pPr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</w:p>
    <w:p w14:paraId="22D5EAA8" w14:textId="77777777" w:rsidR="007F7D87" w:rsidRDefault="007F7D87" w:rsidP="00A210A3">
      <w:pPr>
        <w:spacing w:after="0" w:line="240" w:lineRule="auto"/>
        <w:rPr>
          <w:rStyle w:val="A3"/>
          <w:rFonts w:ascii="Arial" w:hAnsi="Arial" w:cs="Arial"/>
          <w:b/>
          <w:bCs/>
          <w:sz w:val="20"/>
          <w:szCs w:val="20"/>
        </w:rPr>
      </w:pPr>
    </w:p>
    <w:sectPr w:rsidR="007F7D87" w:rsidSect="002D764A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2373" w14:textId="77777777" w:rsidR="008D2EB3" w:rsidRDefault="008D2EB3" w:rsidP="00DA1171">
      <w:pPr>
        <w:spacing w:after="0" w:line="240" w:lineRule="auto"/>
      </w:pPr>
      <w:r>
        <w:separator/>
      </w:r>
    </w:p>
  </w:endnote>
  <w:endnote w:type="continuationSeparator" w:id="0">
    <w:p w14:paraId="7ACB3DC8" w14:textId="77777777" w:rsidR="008D2EB3" w:rsidRDefault="008D2EB3" w:rsidP="00DA1171">
      <w:pPr>
        <w:spacing w:after="0" w:line="240" w:lineRule="auto"/>
      </w:pPr>
      <w:r>
        <w:continuationSeparator/>
      </w:r>
    </w:p>
  </w:endnote>
  <w:endnote w:type="continuationNotice" w:id="1">
    <w:p w14:paraId="549FF65F" w14:textId="77777777" w:rsidR="008D2EB3" w:rsidRDefault="008D2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9D04" w14:textId="77777777" w:rsidR="008D2EB3" w:rsidRDefault="008D2EB3" w:rsidP="00DA1171">
      <w:pPr>
        <w:spacing w:after="0" w:line="240" w:lineRule="auto"/>
      </w:pPr>
      <w:r>
        <w:separator/>
      </w:r>
    </w:p>
  </w:footnote>
  <w:footnote w:type="continuationSeparator" w:id="0">
    <w:p w14:paraId="3E7488C2" w14:textId="77777777" w:rsidR="008D2EB3" w:rsidRDefault="008D2EB3" w:rsidP="00DA1171">
      <w:pPr>
        <w:spacing w:after="0" w:line="240" w:lineRule="auto"/>
      </w:pPr>
      <w:r>
        <w:continuationSeparator/>
      </w:r>
    </w:p>
  </w:footnote>
  <w:footnote w:type="continuationNotice" w:id="1">
    <w:p w14:paraId="3948BB5F" w14:textId="77777777" w:rsidR="008D2EB3" w:rsidRDefault="008D2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726E" w14:textId="4048AA42" w:rsidR="00336D71" w:rsidRPr="00145F8F" w:rsidRDefault="00145F8F" w:rsidP="00145F8F">
    <w:pPr>
      <w:pStyle w:val="Header"/>
      <w:rPr>
        <w:rFonts w:ascii="Arial" w:hAnsi="Arial" w:cs="Arial"/>
        <w:b/>
        <w:bCs/>
        <w:color w:val="002060"/>
        <w:sz w:val="32"/>
        <w:szCs w:val="32"/>
      </w:rPr>
    </w:pPr>
    <w:r>
      <w:rPr>
        <w:rFonts w:ascii="Arial" w:hAnsi="Arial" w:cs="Arial"/>
        <w:b/>
        <w:bCs/>
        <w:noProof/>
        <w:color w:val="002060"/>
        <w:sz w:val="40"/>
        <w:szCs w:val="40"/>
      </w:rPr>
      <w:drawing>
        <wp:inline distT="0" distB="0" distL="0" distR="0" wp14:anchorId="4723A02B" wp14:editId="6D7A7BF2">
          <wp:extent cx="665050" cy="665050"/>
          <wp:effectExtent l="0" t="0" r="1905" b="1905"/>
          <wp:docPr id="1771417322" name="Picture 2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417322" name="Picture 2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336D71" w:rsidRPr="00905E71">
      <w:rPr>
        <w:rFonts w:ascii="Arial" w:hAnsi="Arial" w:cs="Arial"/>
        <w:b/>
        <w:bCs/>
        <w:color w:val="002060"/>
        <w:sz w:val="40"/>
        <w:szCs w:val="40"/>
      </w:rPr>
      <w:t>TEAM MANAGERS</w:t>
    </w:r>
    <w:r w:rsidR="007F7D87" w:rsidRPr="00905E71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Pr="00905E71">
      <w:rPr>
        <w:rFonts w:ascii="Arial" w:hAnsi="Arial" w:cs="Arial"/>
        <w:b/>
        <w:bCs/>
        <w:color w:val="002060"/>
        <w:sz w:val="40"/>
        <w:szCs w:val="40"/>
      </w:rPr>
      <w:t xml:space="preserve">CODE OF CONDUCT </w:t>
    </w:r>
  </w:p>
  <w:p w14:paraId="10EA7303" w14:textId="1857C290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9547" w14:textId="77777777" w:rsidR="00145F8F" w:rsidRPr="00145F8F" w:rsidRDefault="00145F8F" w:rsidP="00145F8F">
    <w:pPr>
      <w:pStyle w:val="Header"/>
      <w:rPr>
        <w:rFonts w:ascii="Arial" w:hAnsi="Arial" w:cs="Arial"/>
        <w:b/>
        <w:bCs/>
        <w:color w:val="002060"/>
        <w:sz w:val="32"/>
        <w:szCs w:val="32"/>
      </w:rPr>
    </w:pPr>
    <w:r>
      <w:rPr>
        <w:rFonts w:ascii="Arial" w:hAnsi="Arial" w:cs="Arial"/>
        <w:b/>
        <w:bCs/>
        <w:noProof/>
        <w:color w:val="002060"/>
        <w:sz w:val="40"/>
        <w:szCs w:val="40"/>
      </w:rPr>
      <w:drawing>
        <wp:inline distT="0" distB="0" distL="0" distR="0" wp14:anchorId="49E7C2D2" wp14:editId="5B29E035">
          <wp:extent cx="665050" cy="665050"/>
          <wp:effectExtent l="0" t="0" r="1905" b="1905"/>
          <wp:docPr id="495003880" name="Picture 495003880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417322" name="Picture 2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Pr="00905E71">
      <w:rPr>
        <w:rFonts w:ascii="Arial" w:hAnsi="Arial" w:cs="Arial"/>
        <w:b/>
        <w:bCs/>
        <w:color w:val="002060"/>
        <w:sz w:val="40"/>
        <w:szCs w:val="40"/>
      </w:rPr>
      <w:t xml:space="preserve">TEAM MANAGERS CODE OF CONDUCT </w:t>
    </w:r>
  </w:p>
  <w:p w14:paraId="1B660A8C" w14:textId="77777777" w:rsidR="00145F8F" w:rsidRPr="00145F8F" w:rsidRDefault="00145F8F" w:rsidP="00145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A13"/>
    <w:multiLevelType w:val="hybridMultilevel"/>
    <w:tmpl w:val="4BC88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16E5B"/>
    <w:multiLevelType w:val="hybridMultilevel"/>
    <w:tmpl w:val="64627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526D"/>
    <w:multiLevelType w:val="hybridMultilevel"/>
    <w:tmpl w:val="B784B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A6815"/>
    <w:multiLevelType w:val="hybridMultilevel"/>
    <w:tmpl w:val="FDA0B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E3B18"/>
    <w:multiLevelType w:val="hybridMultilevel"/>
    <w:tmpl w:val="9814A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6"/>
  </w:num>
  <w:num w:numId="2" w16cid:durableId="1749645450">
    <w:abstractNumId w:val="1"/>
  </w:num>
  <w:num w:numId="3" w16cid:durableId="1799107880">
    <w:abstractNumId w:val="21"/>
  </w:num>
  <w:num w:numId="4" w16cid:durableId="894857721">
    <w:abstractNumId w:val="22"/>
  </w:num>
  <w:num w:numId="5" w16cid:durableId="7603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12"/>
  </w:num>
  <w:num w:numId="7" w16cid:durableId="1655989195">
    <w:abstractNumId w:val="10"/>
  </w:num>
  <w:num w:numId="8" w16cid:durableId="510263393">
    <w:abstractNumId w:val="15"/>
  </w:num>
  <w:num w:numId="9" w16cid:durableId="692655800">
    <w:abstractNumId w:val="0"/>
  </w:num>
  <w:num w:numId="10" w16cid:durableId="1362894720">
    <w:abstractNumId w:val="19"/>
  </w:num>
  <w:num w:numId="11" w16cid:durableId="882712807">
    <w:abstractNumId w:val="13"/>
  </w:num>
  <w:num w:numId="12" w16cid:durableId="1329603040">
    <w:abstractNumId w:val="14"/>
  </w:num>
  <w:num w:numId="13" w16cid:durableId="876552080">
    <w:abstractNumId w:val="17"/>
  </w:num>
  <w:num w:numId="14" w16cid:durableId="230122472">
    <w:abstractNumId w:val="8"/>
  </w:num>
  <w:num w:numId="15" w16cid:durableId="584724528">
    <w:abstractNumId w:val="3"/>
  </w:num>
  <w:num w:numId="16" w16cid:durableId="1377509370">
    <w:abstractNumId w:val="18"/>
  </w:num>
  <w:num w:numId="17" w16cid:durableId="1639412410">
    <w:abstractNumId w:val="2"/>
  </w:num>
  <w:num w:numId="18" w16cid:durableId="642274875">
    <w:abstractNumId w:val="11"/>
  </w:num>
  <w:num w:numId="19" w16cid:durableId="741221118">
    <w:abstractNumId w:val="6"/>
  </w:num>
  <w:num w:numId="20" w16cid:durableId="411700670">
    <w:abstractNumId w:val="9"/>
  </w:num>
  <w:num w:numId="21" w16cid:durableId="1455103101">
    <w:abstractNumId w:val="20"/>
  </w:num>
  <w:num w:numId="22" w16cid:durableId="240989493">
    <w:abstractNumId w:val="4"/>
  </w:num>
  <w:num w:numId="23" w16cid:durableId="1574199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A17F0"/>
    <w:rsid w:val="000A750E"/>
    <w:rsid w:val="000B034A"/>
    <w:rsid w:val="000B3A58"/>
    <w:rsid w:val="000E2B7C"/>
    <w:rsid w:val="000F4C11"/>
    <w:rsid w:val="00117652"/>
    <w:rsid w:val="00145F8F"/>
    <w:rsid w:val="00162475"/>
    <w:rsid w:val="00180D56"/>
    <w:rsid w:val="00195C42"/>
    <w:rsid w:val="00197C2A"/>
    <w:rsid w:val="001E1FAA"/>
    <w:rsid w:val="00205AB0"/>
    <w:rsid w:val="0021259B"/>
    <w:rsid w:val="002328B2"/>
    <w:rsid w:val="00254E28"/>
    <w:rsid w:val="00290DA8"/>
    <w:rsid w:val="00291A85"/>
    <w:rsid w:val="002A7D9C"/>
    <w:rsid w:val="002B5AE1"/>
    <w:rsid w:val="002D764A"/>
    <w:rsid w:val="002E7C16"/>
    <w:rsid w:val="002F64CE"/>
    <w:rsid w:val="003112FA"/>
    <w:rsid w:val="00316D85"/>
    <w:rsid w:val="00336D71"/>
    <w:rsid w:val="003464EA"/>
    <w:rsid w:val="003475D2"/>
    <w:rsid w:val="00376218"/>
    <w:rsid w:val="00380963"/>
    <w:rsid w:val="003D0899"/>
    <w:rsid w:val="003D5AE0"/>
    <w:rsid w:val="003E26D7"/>
    <w:rsid w:val="003E3081"/>
    <w:rsid w:val="003F12D0"/>
    <w:rsid w:val="003F145E"/>
    <w:rsid w:val="0043155C"/>
    <w:rsid w:val="00445243"/>
    <w:rsid w:val="00446386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430A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B0F79"/>
    <w:rsid w:val="005D09B1"/>
    <w:rsid w:val="005E14EE"/>
    <w:rsid w:val="005F3E37"/>
    <w:rsid w:val="00611DE6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52C9D"/>
    <w:rsid w:val="00783791"/>
    <w:rsid w:val="00786CA8"/>
    <w:rsid w:val="007A6582"/>
    <w:rsid w:val="007B4EEA"/>
    <w:rsid w:val="007C6201"/>
    <w:rsid w:val="007C6F48"/>
    <w:rsid w:val="007D4AE4"/>
    <w:rsid w:val="007F6251"/>
    <w:rsid w:val="007F7D87"/>
    <w:rsid w:val="008238B0"/>
    <w:rsid w:val="00836BAF"/>
    <w:rsid w:val="008439AD"/>
    <w:rsid w:val="00847AA0"/>
    <w:rsid w:val="00856D94"/>
    <w:rsid w:val="00862824"/>
    <w:rsid w:val="008925FE"/>
    <w:rsid w:val="008B5DA7"/>
    <w:rsid w:val="008D2EB3"/>
    <w:rsid w:val="008D6B69"/>
    <w:rsid w:val="008E0847"/>
    <w:rsid w:val="008E5FFE"/>
    <w:rsid w:val="00905E71"/>
    <w:rsid w:val="0091098A"/>
    <w:rsid w:val="00910D2B"/>
    <w:rsid w:val="00926F7A"/>
    <w:rsid w:val="0092745E"/>
    <w:rsid w:val="00934928"/>
    <w:rsid w:val="0095160A"/>
    <w:rsid w:val="00952FE0"/>
    <w:rsid w:val="0098462B"/>
    <w:rsid w:val="00990736"/>
    <w:rsid w:val="00993678"/>
    <w:rsid w:val="009B550D"/>
    <w:rsid w:val="009D7282"/>
    <w:rsid w:val="009E37AC"/>
    <w:rsid w:val="00A07B32"/>
    <w:rsid w:val="00A203E5"/>
    <w:rsid w:val="00A210A3"/>
    <w:rsid w:val="00A56100"/>
    <w:rsid w:val="00A814A2"/>
    <w:rsid w:val="00A87C14"/>
    <w:rsid w:val="00A94A19"/>
    <w:rsid w:val="00AA6CEB"/>
    <w:rsid w:val="00AB3969"/>
    <w:rsid w:val="00AF02AB"/>
    <w:rsid w:val="00B00028"/>
    <w:rsid w:val="00B0020C"/>
    <w:rsid w:val="00B07016"/>
    <w:rsid w:val="00B140D7"/>
    <w:rsid w:val="00B15B7E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44C"/>
    <w:rsid w:val="00C54CDA"/>
    <w:rsid w:val="00C91C5E"/>
    <w:rsid w:val="00C93F6A"/>
    <w:rsid w:val="00D557DE"/>
    <w:rsid w:val="00DA1171"/>
    <w:rsid w:val="00DB500E"/>
    <w:rsid w:val="00DF12C7"/>
    <w:rsid w:val="00DF5F3C"/>
    <w:rsid w:val="00E408B8"/>
    <w:rsid w:val="00E770EC"/>
    <w:rsid w:val="00E847CD"/>
    <w:rsid w:val="00E90FAD"/>
    <w:rsid w:val="00E97A49"/>
    <w:rsid w:val="00EB7CF9"/>
    <w:rsid w:val="00EC518E"/>
    <w:rsid w:val="00EF0C98"/>
    <w:rsid w:val="00EF4F5D"/>
    <w:rsid w:val="00EF66F3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FB72B60A-57F5-425E-A10E-98B5848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D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80D32-C91E-44C8-844A-B7DAD39CF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EF3FB-6B73-4C92-93D2-C0EDBC3361FF}">
  <ds:schemaRefs>
    <ds:schemaRef ds:uri="http://schemas.microsoft.com/office/2006/metadata/properties"/>
    <ds:schemaRef ds:uri="http://schemas.microsoft.com/office/infopath/2007/PartnerControls"/>
    <ds:schemaRef ds:uri="77128c44-bc85-42de-b0c6-7c05a1ec64ee"/>
    <ds:schemaRef ds:uri="d9c7c703-20c2-4b57-b2c8-474364248129"/>
    <ds:schemaRef ds:uri="b4ec8ee4-e15a-4c76-a97b-0280268cd83b"/>
    <ds:schemaRef ds:uri="dbcaeceb-fcd8-4b2f-8405-4b3bd60f3e62"/>
  </ds:schemaRefs>
</ds:datastoreItem>
</file>

<file path=customXml/itemProps4.xml><?xml version="1.0" encoding="utf-8"?>
<ds:datastoreItem xmlns:ds="http://schemas.openxmlformats.org/officeDocument/2006/customXml" ds:itemID="{350EFE35-35D6-4BFC-B352-7C8781B3D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Alistair Smith</cp:lastModifiedBy>
  <cp:revision>14</cp:revision>
  <dcterms:created xsi:type="dcterms:W3CDTF">2022-10-10T18:42:00Z</dcterms:created>
  <dcterms:modified xsi:type="dcterms:W3CDTF">2023-12-18T10:53:00Z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1204600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