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F6B1" w14:textId="77777777" w:rsidR="00534EC0" w:rsidRPr="00006D58" w:rsidRDefault="00534EC0" w:rsidP="00534EC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6D58">
        <w:rPr>
          <w:rFonts w:ascii="Arial" w:hAnsi="Arial" w:cs="Arial"/>
          <w:sz w:val="20"/>
          <w:szCs w:val="20"/>
        </w:rPr>
        <w:t xml:space="preserve">The mental health hub on the Scottish Swimming website has useful resources </w:t>
      </w:r>
      <w:hyperlink r:id="rId11" w:history="1">
        <w:r w:rsidRPr="00006D58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Pr="00006D58">
        <w:rPr>
          <w:rFonts w:ascii="Arial" w:hAnsi="Arial" w:cs="Arial"/>
          <w:sz w:val="20"/>
          <w:szCs w:val="20"/>
        </w:rPr>
        <w:t xml:space="preserve"> and links. This area of the website is continually being updated. The following support sources are aimed generally at supporting young people.</w:t>
      </w:r>
    </w:p>
    <w:p w14:paraId="2E56D897" w14:textId="77777777" w:rsidR="00534EC0" w:rsidRPr="00006D58" w:rsidRDefault="00534EC0" w:rsidP="00534EC0">
      <w:pPr>
        <w:pStyle w:val="NoSpacing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3718"/>
        <w:gridCol w:w="3394"/>
        <w:gridCol w:w="2027"/>
      </w:tblGrid>
      <w:tr w:rsidR="00534EC0" w:rsidRPr="00006D58" w14:paraId="62446E8B" w14:textId="77777777" w:rsidTr="00BA6965">
        <w:tc>
          <w:tcPr>
            <w:tcW w:w="10456" w:type="dxa"/>
            <w:gridSpan w:val="4"/>
            <w:shd w:val="clear" w:color="auto" w:fill="2F5496" w:themeFill="accent1" w:themeFillShade="BF"/>
          </w:tcPr>
          <w:p w14:paraId="54BFEF19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GENERAL RESOURCES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FOR MENTAL HEALTH SUPPORT</w:t>
            </w:r>
          </w:p>
        </w:tc>
      </w:tr>
      <w:tr w:rsidR="00534EC0" w:rsidRPr="00006D58" w14:paraId="42585437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7651A9E0" w14:textId="77777777" w:rsidR="00534EC0" w:rsidRPr="00006D58" w:rsidRDefault="00534EC0" w:rsidP="00BA6965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Source of Support</w:t>
            </w:r>
          </w:p>
        </w:tc>
        <w:tc>
          <w:tcPr>
            <w:tcW w:w="3718" w:type="dxa"/>
            <w:shd w:val="clear" w:color="auto" w:fill="DEEAF6" w:themeFill="accent5" w:themeFillTint="33"/>
          </w:tcPr>
          <w:p w14:paraId="35EEFF58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  <w:t>Website</w:t>
            </w:r>
          </w:p>
        </w:tc>
        <w:tc>
          <w:tcPr>
            <w:tcW w:w="3394" w:type="dxa"/>
            <w:shd w:val="clear" w:color="auto" w:fill="DEEAF6" w:themeFill="accent5" w:themeFillTint="33"/>
          </w:tcPr>
          <w:p w14:paraId="2CC6AE4F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  <w:t>Description of Service/</w:t>
            </w: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Who Aimed at</w:t>
            </w:r>
          </w:p>
        </w:tc>
        <w:tc>
          <w:tcPr>
            <w:tcW w:w="2027" w:type="dxa"/>
            <w:shd w:val="clear" w:color="auto" w:fill="DEEAF6" w:themeFill="accent5" w:themeFillTint="33"/>
          </w:tcPr>
          <w:p w14:paraId="5D19D048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  <w:t>Email or contact number</w:t>
            </w:r>
          </w:p>
        </w:tc>
      </w:tr>
      <w:tr w:rsidR="00534EC0" w:rsidRPr="00006D58" w14:paraId="4149BDD9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51A397B3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2">
              <w:r w:rsidRPr="00006D58">
                <w:rPr>
                  <w:rFonts w:ascii="Arial" w:hAnsi="Arial" w:cs="Arial"/>
                  <w:b/>
                  <w:bCs/>
                  <w:sz w:val="20"/>
                  <w:szCs w:val="20"/>
                </w:rPr>
                <w:t>Breathing Space</w:t>
              </w:r>
            </w:hyperlink>
          </w:p>
        </w:tc>
        <w:tc>
          <w:tcPr>
            <w:tcW w:w="3718" w:type="dxa"/>
          </w:tcPr>
          <w:p w14:paraId="0BFF8014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Breathing Space</w:t>
              </w:r>
            </w:hyperlink>
          </w:p>
        </w:tc>
        <w:tc>
          <w:tcPr>
            <w:tcW w:w="3394" w:type="dxa"/>
          </w:tcPr>
          <w:p w14:paraId="63E12EC5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Offers a free, confidential phone and web-based service for people in Scotland experiencing low mood, </w:t>
            </w:r>
            <w:proofErr w:type="gramStart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depression</w:t>
            </w:r>
            <w:proofErr w:type="gramEnd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 or anxiety</w:t>
            </w:r>
          </w:p>
        </w:tc>
        <w:tc>
          <w:tcPr>
            <w:tcW w:w="2027" w:type="dxa"/>
          </w:tcPr>
          <w:p w14:paraId="50CC1B8D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Tel: 0800 83 85 87</w:t>
            </w:r>
          </w:p>
        </w:tc>
      </w:tr>
      <w:tr w:rsidR="00534EC0" w:rsidRPr="00006D58" w14:paraId="4CD60C03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45050E91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Childline</w:t>
            </w:r>
          </w:p>
        </w:tc>
        <w:tc>
          <w:tcPr>
            <w:tcW w:w="3718" w:type="dxa"/>
          </w:tcPr>
          <w:p w14:paraId="6E0C9741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Childline</w:t>
              </w:r>
            </w:hyperlink>
          </w:p>
        </w:tc>
        <w:tc>
          <w:tcPr>
            <w:tcW w:w="3394" w:type="dxa"/>
          </w:tcPr>
          <w:p w14:paraId="74139CDC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You can contact Childline about anything. Whatever your worry, </w:t>
            </w:r>
            <w:proofErr w:type="gramStart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it's</w:t>
            </w:r>
            <w:proofErr w:type="gramEnd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 better out than in. </w:t>
            </w:r>
            <w:proofErr w:type="gramStart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We're</w:t>
            </w:r>
            <w:proofErr w:type="gramEnd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 here to support you. There are lots of different ways to speak to a Childline counsellor or get support from other young people</w:t>
            </w:r>
          </w:p>
        </w:tc>
        <w:tc>
          <w:tcPr>
            <w:tcW w:w="2027" w:type="dxa"/>
          </w:tcPr>
          <w:p w14:paraId="2F7594B1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T: 0800 1111</w:t>
            </w:r>
          </w:p>
        </w:tc>
      </w:tr>
      <w:tr w:rsidR="00534EC0" w:rsidRPr="00006D58" w14:paraId="65FDB288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4A97B464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Children 1st</w:t>
            </w:r>
          </w:p>
        </w:tc>
        <w:tc>
          <w:tcPr>
            <w:tcW w:w="3718" w:type="dxa"/>
          </w:tcPr>
          <w:p w14:paraId="38F05059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Children 1</w:t>
              </w:r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st</w:t>
              </w:r>
            </w:hyperlink>
            <w:r w:rsidRPr="00006D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94" w:type="dxa"/>
          </w:tcPr>
          <w:p w14:paraId="76472F02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General information on a wide range of support available to Children &amp; young people</w:t>
            </w:r>
          </w:p>
        </w:tc>
        <w:tc>
          <w:tcPr>
            <w:tcW w:w="2027" w:type="dxa"/>
          </w:tcPr>
          <w:p w14:paraId="23E36746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23588E37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50B6FDE5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  <w:t xml:space="preserve">MIND </w:t>
            </w:r>
          </w:p>
        </w:tc>
        <w:tc>
          <w:tcPr>
            <w:tcW w:w="3718" w:type="dxa"/>
          </w:tcPr>
          <w:p w14:paraId="17372903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MIND</w:t>
              </w:r>
            </w:hyperlink>
          </w:p>
        </w:tc>
        <w:tc>
          <w:tcPr>
            <w:tcW w:w="3394" w:type="dxa"/>
          </w:tcPr>
          <w:p w14:paraId="3A2D245E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If you need non-urgent information about mental health support and services that may be available to you</w:t>
            </w:r>
          </w:p>
        </w:tc>
        <w:tc>
          <w:tcPr>
            <w:tcW w:w="2027" w:type="dxa"/>
          </w:tcPr>
          <w:p w14:paraId="70D9008A" w14:textId="77777777" w:rsidR="00534EC0" w:rsidRPr="00006D58" w:rsidRDefault="00534EC0" w:rsidP="00BA6965">
            <w:pPr>
              <w:spacing w:after="0" w:line="259" w:lineRule="auto"/>
              <w:ind w:left="-5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Tel: </w:t>
            </w:r>
            <w:r w:rsidRPr="00006D58">
              <w:rPr>
                <w:rFonts w:ascii="Arial" w:hAnsi="Arial" w:cs="Arial"/>
                <w:sz w:val="20"/>
                <w:szCs w:val="20"/>
              </w:rPr>
              <w:t>0300 123 3393</w:t>
            </w:r>
          </w:p>
          <w:p w14:paraId="4FF69888" w14:textId="77777777" w:rsidR="00534EC0" w:rsidRPr="00006D58" w:rsidRDefault="00534EC0" w:rsidP="00BA6965">
            <w:pPr>
              <w:spacing w:after="0" w:line="259" w:lineRule="auto"/>
              <w:ind w:left="-5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info@mind.org.uk</w:t>
            </w:r>
          </w:p>
          <w:p w14:paraId="4246708C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272773D7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1754A847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NHS 24 Mental Health Hub</w:t>
            </w:r>
          </w:p>
        </w:tc>
        <w:tc>
          <w:tcPr>
            <w:tcW w:w="3718" w:type="dxa"/>
          </w:tcPr>
          <w:p w14:paraId="25C86C88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NHS Inform</w:t>
              </w:r>
            </w:hyperlink>
          </w:p>
        </w:tc>
        <w:tc>
          <w:tcPr>
            <w:tcW w:w="3394" w:type="dxa"/>
          </w:tcPr>
          <w:p w14:paraId="14F874DA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If </w:t>
            </w:r>
            <w:proofErr w:type="gramStart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you're</w:t>
            </w:r>
            <w:proofErr w:type="gramEnd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 feeling overwhelmed or need support you can call NHS 24 and select the Mental Health Hub option. The Mental Health Hub is open 24/7.</w:t>
            </w:r>
          </w:p>
        </w:tc>
        <w:tc>
          <w:tcPr>
            <w:tcW w:w="2027" w:type="dxa"/>
          </w:tcPr>
          <w:p w14:paraId="1AA781B3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Tel: 111</w:t>
            </w:r>
          </w:p>
        </w:tc>
      </w:tr>
      <w:tr w:rsidR="00534EC0" w:rsidRPr="00006D58" w14:paraId="13A8C90A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2F93C158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Papyrus</w:t>
            </w:r>
          </w:p>
        </w:tc>
        <w:tc>
          <w:tcPr>
            <w:tcW w:w="3718" w:type="dxa"/>
          </w:tcPr>
          <w:p w14:paraId="526D1653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Papyrus</w:t>
              </w:r>
            </w:hyperlink>
          </w:p>
        </w:tc>
        <w:tc>
          <w:tcPr>
            <w:tcW w:w="3394" w:type="dxa"/>
          </w:tcPr>
          <w:p w14:paraId="3DFE4153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Are you, or is a young person you know, not coping with life? For confidential suicide prevention advice contact HOPELINEUK. We are open 9am–midnight every day.</w:t>
            </w:r>
          </w:p>
        </w:tc>
        <w:tc>
          <w:tcPr>
            <w:tcW w:w="2027" w:type="dxa"/>
          </w:tcPr>
          <w:p w14:paraId="5E1CD874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T: 0800 068 4141</w:t>
            </w:r>
          </w:p>
        </w:tc>
      </w:tr>
      <w:tr w:rsidR="00534EC0" w:rsidRPr="00006D58" w14:paraId="48B67729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4D353184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Parentline</w:t>
            </w:r>
            <w:proofErr w:type="spellEnd"/>
          </w:p>
        </w:tc>
        <w:tc>
          <w:tcPr>
            <w:tcW w:w="3718" w:type="dxa"/>
          </w:tcPr>
          <w:p w14:paraId="0CB9673A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PARENTLINE</w:t>
              </w:r>
            </w:hyperlink>
          </w:p>
        </w:tc>
        <w:tc>
          <w:tcPr>
            <w:tcW w:w="3394" w:type="dxa"/>
          </w:tcPr>
          <w:p w14:paraId="3FB9E07B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Do you feel like </w:t>
            </w:r>
            <w:proofErr w:type="gramStart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you’re</w:t>
            </w:r>
            <w:proofErr w:type="gramEnd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 at the end of your tether? Children 1st </w:t>
            </w:r>
            <w:proofErr w:type="spellStart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Parentline</w:t>
            </w:r>
            <w:proofErr w:type="spellEnd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 is here for you and your family.</w:t>
            </w:r>
          </w:p>
        </w:tc>
        <w:tc>
          <w:tcPr>
            <w:tcW w:w="2027" w:type="dxa"/>
          </w:tcPr>
          <w:p w14:paraId="58E5A24D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Tel: 08000 28 22 33 </w:t>
            </w:r>
          </w:p>
          <w:p w14:paraId="7C905915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73F4F884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1B06358A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Penunmbra</w:t>
            </w:r>
            <w:proofErr w:type="spellEnd"/>
          </w:p>
        </w:tc>
        <w:tc>
          <w:tcPr>
            <w:tcW w:w="3718" w:type="dxa"/>
          </w:tcPr>
          <w:p w14:paraId="5840BA36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www.penumbra.co.uk</w:t>
              </w:r>
            </w:hyperlink>
          </w:p>
        </w:tc>
        <w:tc>
          <w:tcPr>
            <w:tcW w:w="3394" w:type="dxa"/>
          </w:tcPr>
          <w:p w14:paraId="4634839B" w14:textId="77777777" w:rsidR="00534EC0" w:rsidRPr="00006D58" w:rsidRDefault="00534EC0" w:rsidP="00BA6965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Provides a wide range of mental health support services for adults and young people</w:t>
            </w:r>
          </w:p>
        </w:tc>
        <w:tc>
          <w:tcPr>
            <w:tcW w:w="2027" w:type="dxa"/>
          </w:tcPr>
          <w:p w14:paraId="67A9B0EA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65080B41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17EED54B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  <w:t>Samaritans</w:t>
            </w:r>
          </w:p>
        </w:tc>
        <w:tc>
          <w:tcPr>
            <w:tcW w:w="3718" w:type="dxa"/>
          </w:tcPr>
          <w:p w14:paraId="4079631B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Samaritans</w:t>
              </w:r>
            </w:hyperlink>
          </w:p>
        </w:tc>
        <w:tc>
          <w:tcPr>
            <w:tcW w:w="3394" w:type="dxa"/>
          </w:tcPr>
          <w:p w14:paraId="0BDBD9E1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sz w:val="20"/>
                <w:szCs w:val="20"/>
              </w:rPr>
              <w:t>24-hour emotional support for anyone struggling to cope</w:t>
            </w:r>
          </w:p>
        </w:tc>
        <w:tc>
          <w:tcPr>
            <w:tcW w:w="2027" w:type="dxa"/>
          </w:tcPr>
          <w:p w14:paraId="0C4242C4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Tel: 116 123</w:t>
            </w:r>
          </w:p>
        </w:tc>
      </w:tr>
      <w:tr w:rsidR="00534EC0" w:rsidRPr="00006D58" w14:paraId="17DD8B73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00A4A358" w14:textId="77777777" w:rsidR="00534EC0" w:rsidRPr="00006D58" w:rsidRDefault="00534EC0" w:rsidP="00BA6965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hyperlink r:id="rId22">
              <w:r w:rsidRPr="00006D58">
                <w:rPr>
                  <w:rFonts w:ascii="Arial" w:hAnsi="Arial" w:cs="Arial"/>
                  <w:b/>
                  <w:bCs/>
                  <w:sz w:val="20"/>
                  <w:szCs w:val="20"/>
                </w:rPr>
                <w:t>SAMH</w:t>
              </w:r>
            </w:hyperlink>
            <w:hyperlink r:id="rId23">
              <w:r w:rsidRPr="00006D58">
                <w:rPr>
                  <w:rFonts w:ascii="Arial" w:hAnsi="Arial" w:cs="Arial"/>
                  <w:b/>
                  <w:bCs/>
                  <w:color w:val="20202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3718" w:type="dxa"/>
          </w:tcPr>
          <w:p w14:paraId="471B1B91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hyperlink r:id="rId24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SAMH</w:t>
              </w:r>
            </w:hyperlink>
          </w:p>
        </w:tc>
        <w:tc>
          <w:tcPr>
            <w:tcW w:w="3394" w:type="dxa"/>
          </w:tcPr>
          <w:p w14:paraId="75FD7725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Whether </w:t>
            </w:r>
            <w:proofErr w:type="gramStart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you’re</w:t>
            </w:r>
            <w:proofErr w:type="gramEnd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 seeking support, are looking for more information for you or someone you love, or if you just want to have chat about mental health, we’re here to help</w:t>
            </w:r>
          </w:p>
        </w:tc>
        <w:tc>
          <w:tcPr>
            <w:tcW w:w="2027" w:type="dxa"/>
          </w:tcPr>
          <w:p w14:paraId="17D0BA35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Tel: 0344 800 0550 </w:t>
            </w:r>
          </w:p>
          <w:p w14:paraId="3D844F28" w14:textId="77777777" w:rsidR="00534EC0" w:rsidRPr="00006D58" w:rsidRDefault="00534EC0" w:rsidP="00BA6965">
            <w:pPr>
              <w:pStyle w:val="NoSpacing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hyperlink r:id="rId25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info@samh.org.uk</w:t>
              </w:r>
            </w:hyperlink>
            <w:r w:rsidRPr="00006D58">
              <w:rPr>
                <w:rStyle w:val="A3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4EC0" w:rsidRPr="00006D58" w14:paraId="49C802DC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293B6D0E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Scottish Recovery Network</w:t>
            </w:r>
          </w:p>
        </w:tc>
        <w:tc>
          <w:tcPr>
            <w:tcW w:w="3718" w:type="dxa"/>
          </w:tcPr>
          <w:p w14:paraId="67D3875A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www.scottishrecovery.net</w:t>
              </w:r>
            </w:hyperlink>
          </w:p>
        </w:tc>
        <w:tc>
          <w:tcPr>
            <w:tcW w:w="3394" w:type="dxa"/>
          </w:tcPr>
          <w:p w14:paraId="38FC7CA9" w14:textId="77777777" w:rsidR="00534EC0" w:rsidRPr="00006D58" w:rsidRDefault="00534EC0" w:rsidP="00BA6965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Promotes and supports recovery from long-term mental health problems and wellness recovery action planning</w:t>
            </w:r>
          </w:p>
        </w:tc>
        <w:tc>
          <w:tcPr>
            <w:tcW w:w="2027" w:type="dxa"/>
          </w:tcPr>
          <w:p w14:paraId="494727A0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4267FAE2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192294AE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  <w:t>Shout</w:t>
            </w:r>
          </w:p>
        </w:tc>
        <w:tc>
          <w:tcPr>
            <w:tcW w:w="3718" w:type="dxa"/>
          </w:tcPr>
          <w:p w14:paraId="5EAE9A1F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Shout</w:t>
              </w:r>
            </w:hyperlink>
          </w:p>
        </w:tc>
        <w:tc>
          <w:tcPr>
            <w:tcW w:w="3394" w:type="dxa"/>
          </w:tcPr>
          <w:p w14:paraId="6B5B78F7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sz w:val="20"/>
                <w:szCs w:val="20"/>
              </w:rPr>
              <w:t>Shout is volunteer-run 24/7 crises text service, for anyone in crisis anytime, anywhere.</w:t>
            </w:r>
          </w:p>
        </w:tc>
        <w:tc>
          <w:tcPr>
            <w:tcW w:w="2027" w:type="dxa"/>
          </w:tcPr>
          <w:p w14:paraId="2F3C968A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Text: 85258</w:t>
            </w:r>
          </w:p>
        </w:tc>
      </w:tr>
      <w:tr w:rsidR="00534EC0" w:rsidRPr="00006D58" w14:paraId="292BAA5F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2A108645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Silvercloud</w:t>
            </w:r>
            <w:proofErr w:type="spellEnd"/>
          </w:p>
        </w:tc>
        <w:tc>
          <w:tcPr>
            <w:tcW w:w="3718" w:type="dxa"/>
          </w:tcPr>
          <w:p w14:paraId="56FBDA8F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Wellbeing.silvercloudhealth.com/signup (use pin code Scotland2020)</w:t>
            </w:r>
          </w:p>
        </w:tc>
        <w:tc>
          <w:tcPr>
            <w:tcW w:w="3394" w:type="dxa"/>
          </w:tcPr>
          <w:p w14:paraId="16FC8375" w14:textId="77777777" w:rsidR="00534EC0" w:rsidRPr="00006D58" w:rsidRDefault="00534EC0" w:rsidP="00BA6965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  <w:proofErr w:type="spellStart"/>
            <w:r w:rsidRPr="00006D58">
              <w:rPr>
                <w:rFonts w:ascii="Arial" w:hAnsi="Arial" w:cs="Arial"/>
                <w:sz w:val="20"/>
                <w:szCs w:val="20"/>
              </w:rPr>
              <w:t>self help</w:t>
            </w:r>
            <w:proofErr w:type="spellEnd"/>
            <w:r w:rsidRPr="00006D58">
              <w:rPr>
                <w:rFonts w:ascii="Arial" w:hAnsi="Arial" w:cs="Arial"/>
                <w:sz w:val="20"/>
                <w:szCs w:val="20"/>
              </w:rPr>
              <w:t xml:space="preserve"> programmes to give people the skills to deal with everyday issues that affect emotional health – programmes available for stress, sleep, </w:t>
            </w:r>
            <w:proofErr w:type="gramStart"/>
            <w:r w:rsidRPr="00006D58">
              <w:rPr>
                <w:rFonts w:ascii="Arial" w:hAnsi="Arial" w:cs="Arial"/>
                <w:sz w:val="20"/>
                <w:szCs w:val="20"/>
              </w:rPr>
              <w:t>resilience</w:t>
            </w:r>
            <w:proofErr w:type="gramEnd"/>
            <w:r w:rsidRPr="00006D58">
              <w:rPr>
                <w:rFonts w:ascii="Arial" w:hAnsi="Arial" w:cs="Arial"/>
                <w:sz w:val="20"/>
                <w:szCs w:val="20"/>
              </w:rPr>
              <w:t xml:space="preserve"> and covid-19 ongoing issues. You sign up anonymously and go at your own pace. </w:t>
            </w:r>
          </w:p>
        </w:tc>
        <w:tc>
          <w:tcPr>
            <w:tcW w:w="2027" w:type="dxa"/>
          </w:tcPr>
          <w:p w14:paraId="704BDB5E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456352CB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0B33D6DB" w14:textId="77777777" w:rsidR="00534EC0" w:rsidRPr="00006D58" w:rsidRDefault="00534EC0" w:rsidP="00BA6965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Young minds</w:t>
            </w:r>
          </w:p>
        </w:tc>
        <w:tc>
          <w:tcPr>
            <w:tcW w:w="3718" w:type="dxa"/>
          </w:tcPr>
          <w:p w14:paraId="5EC648F4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Young minds</w:t>
              </w:r>
            </w:hyperlink>
          </w:p>
        </w:tc>
        <w:tc>
          <w:tcPr>
            <w:tcW w:w="3394" w:type="dxa"/>
          </w:tcPr>
          <w:p w14:paraId="77E997B9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Whether you want to understand more about how </w:t>
            </w:r>
            <w:proofErr w:type="gramStart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you're</w:t>
            </w:r>
            <w:proofErr w:type="gramEnd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 feeling and find ways to feel better, or you want to support someone who's struggling, we can help.</w:t>
            </w:r>
          </w:p>
        </w:tc>
        <w:tc>
          <w:tcPr>
            <w:tcW w:w="2027" w:type="dxa"/>
          </w:tcPr>
          <w:p w14:paraId="576E814D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3B166F30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0E6C1E33" w14:textId="77777777" w:rsidR="00534EC0" w:rsidRPr="00006D58" w:rsidRDefault="00534EC0" w:rsidP="00BA6965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Young Scot</w:t>
            </w:r>
          </w:p>
        </w:tc>
        <w:tc>
          <w:tcPr>
            <w:tcW w:w="3718" w:type="dxa"/>
          </w:tcPr>
          <w:p w14:paraId="64CF45F2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Young Scot</w:t>
              </w:r>
            </w:hyperlink>
          </w:p>
        </w:tc>
        <w:tc>
          <w:tcPr>
            <w:tcW w:w="3394" w:type="dxa"/>
          </w:tcPr>
          <w:p w14:paraId="7EBB3053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Selection of sources of support for Children &amp; Young People </w:t>
            </w:r>
          </w:p>
        </w:tc>
        <w:tc>
          <w:tcPr>
            <w:tcW w:w="2027" w:type="dxa"/>
          </w:tcPr>
          <w:p w14:paraId="6E39D111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311015C7" w14:textId="77777777" w:rsidTr="00BA6965">
        <w:tc>
          <w:tcPr>
            <w:tcW w:w="10456" w:type="dxa"/>
            <w:gridSpan w:val="4"/>
            <w:shd w:val="clear" w:color="auto" w:fill="002060"/>
          </w:tcPr>
          <w:p w14:paraId="66B46192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SELF HARM SPECIFIC SUPPORT</w:t>
            </w:r>
          </w:p>
        </w:tc>
      </w:tr>
      <w:tr w:rsidR="00534EC0" w:rsidRPr="00006D58" w14:paraId="767DF3F9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512030CF" w14:textId="77777777" w:rsidR="00534EC0" w:rsidRPr="00006D58" w:rsidRDefault="00534EC0" w:rsidP="00BA6965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  <w:t>Alumina</w:t>
            </w:r>
          </w:p>
        </w:tc>
        <w:tc>
          <w:tcPr>
            <w:tcW w:w="3718" w:type="dxa"/>
          </w:tcPr>
          <w:p w14:paraId="5AFD53E8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www.selfharm.co.uk</w:t>
              </w:r>
            </w:hyperlink>
          </w:p>
        </w:tc>
        <w:tc>
          <w:tcPr>
            <w:tcW w:w="3394" w:type="dxa"/>
          </w:tcPr>
          <w:p w14:paraId="4388DBE6" w14:textId="77777777" w:rsidR="00534EC0" w:rsidRPr="00006D58" w:rsidRDefault="00534EC0" w:rsidP="00BA6965">
            <w:pPr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 xml:space="preserve">provides </w:t>
            </w:r>
            <w:proofErr w:type="spellStart"/>
            <w:r w:rsidRPr="00006D58">
              <w:rPr>
                <w:rFonts w:ascii="Arial" w:hAnsi="Arial" w:cs="Arial"/>
                <w:sz w:val="20"/>
                <w:szCs w:val="20"/>
              </w:rPr>
              <w:t>self harm</w:t>
            </w:r>
            <w:proofErr w:type="spellEnd"/>
            <w:r w:rsidRPr="00006D58">
              <w:rPr>
                <w:rFonts w:ascii="Arial" w:hAnsi="Arial" w:cs="Arial"/>
                <w:sz w:val="20"/>
                <w:szCs w:val="20"/>
              </w:rPr>
              <w:t xml:space="preserve"> recovery, advice and support for young people including a free </w:t>
            </w:r>
            <w:r w:rsidRPr="00006D5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online </w:t>
            </w:r>
            <w:proofErr w:type="gramStart"/>
            <w:r w:rsidRPr="00006D5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 week</w:t>
            </w:r>
            <w:proofErr w:type="gramEnd"/>
            <w:r w:rsidRPr="00006D5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course for young people struggling with self-harm. </w:t>
            </w:r>
          </w:p>
        </w:tc>
        <w:tc>
          <w:tcPr>
            <w:tcW w:w="2027" w:type="dxa"/>
          </w:tcPr>
          <w:p w14:paraId="7468E09E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4C076A25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59058AEC" w14:textId="77777777" w:rsidR="00534EC0" w:rsidRPr="00006D58" w:rsidRDefault="00534EC0" w:rsidP="00BA6965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National Self Harm Network</w:t>
            </w:r>
          </w:p>
        </w:tc>
        <w:tc>
          <w:tcPr>
            <w:tcW w:w="3718" w:type="dxa"/>
          </w:tcPr>
          <w:p w14:paraId="44AF5620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www.nshn.co.uk</w:t>
              </w:r>
            </w:hyperlink>
          </w:p>
        </w:tc>
        <w:tc>
          <w:tcPr>
            <w:tcW w:w="3394" w:type="dxa"/>
          </w:tcPr>
          <w:p w14:paraId="1587F407" w14:textId="77777777" w:rsidR="00534EC0" w:rsidRPr="00006D58" w:rsidRDefault="00534EC0" w:rsidP="00BA6965">
            <w:pPr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 xml:space="preserve">–a forum aimed to support individuals who </w:t>
            </w:r>
            <w:proofErr w:type="spellStart"/>
            <w:r w:rsidRPr="00006D58">
              <w:rPr>
                <w:rFonts w:ascii="Arial" w:hAnsi="Arial" w:cs="Arial"/>
                <w:sz w:val="20"/>
                <w:szCs w:val="20"/>
              </w:rPr>
              <w:t>self harm</w:t>
            </w:r>
            <w:proofErr w:type="spellEnd"/>
            <w:r w:rsidRPr="00006D58">
              <w:rPr>
                <w:rFonts w:ascii="Arial" w:hAnsi="Arial" w:cs="Arial"/>
                <w:sz w:val="20"/>
                <w:szCs w:val="20"/>
              </w:rPr>
              <w:t xml:space="preserve"> to reduce emotional distress and improve their quality of life, monitored 24/7</w:t>
            </w:r>
          </w:p>
        </w:tc>
        <w:tc>
          <w:tcPr>
            <w:tcW w:w="2027" w:type="dxa"/>
          </w:tcPr>
          <w:p w14:paraId="1BA96153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2452B70C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537FE1BC" w14:textId="77777777" w:rsidR="00534EC0" w:rsidRPr="00006D58" w:rsidRDefault="00534EC0" w:rsidP="00BA6965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006D58">
              <w:rPr>
                <w:rStyle w:val="A3"/>
                <w:rFonts w:ascii="Arial" w:hAnsi="Arial" w:cs="Arial"/>
                <w:sz w:val="20"/>
                <w:szCs w:val="20"/>
              </w:rPr>
              <w:t>ecover Your Life</w:t>
            </w:r>
          </w:p>
        </w:tc>
        <w:tc>
          <w:tcPr>
            <w:tcW w:w="3718" w:type="dxa"/>
          </w:tcPr>
          <w:p w14:paraId="6C03D065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www.recoveryourlife.com</w:t>
              </w:r>
            </w:hyperlink>
          </w:p>
        </w:tc>
        <w:tc>
          <w:tcPr>
            <w:tcW w:w="3394" w:type="dxa"/>
          </w:tcPr>
          <w:p w14:paraId="695EB07E" w14:textId="77777777" w:rsidR="00534EC0" w:rsidRPr="00006D58" w:rsidRDefault="00534EC0" w:rsidP="00BA6965">
            <w:pPr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 xml:space="preserve">Online </w:t>
            </w:r>
            <w:proofErr w:type="spellStart"/>
            <w:r w:rsidRPr="00006D58">
              <w:rPr>
                <w:rFonts w:ascii="Arial" w:hAnsi="Arial" w:cs="Arial"/>
                <w:sz w:val="20"/>
                <w:szCs w:val="20"/>
              </w:rPr>
              <w:t>self harm</w:t>
            </w:r>
            <w:proofErr w:type="spellEnd"/>
            <w:r w:rsidRPr="00006D58">
              <w:rPr>
                <w:rFonts w:ascii="Arial" w:hAnsi="Arial" w:cs="Arial"/>
                <w:sz w:val="20"/>
                <w:szCs w:val="20"/>
              </w:rPr>
              <w:t xml:space="preserve"> support community</w:t>
            </w:r>
          </w:p>
        </w:tc>
        <w:tc>
          <w:tcPr>
            <w:tcW w:w="2027" w:type="dxa"/>
          </w:tcPr>
          <w:p w14:paraId="70A5D113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7DCA568A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144505A1" w14:textId="77777777" w:rsidR="00534EC0" w:rsidRPr="00006D58" w:rsidRDefault="00534EC0" w:rsidP="00BA6965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6D58"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006D58">
              <w:rPr>
                <w:rStyle w:val="A3"/>
                <w:rFonts w:ascii="Arial" w:hAnsi="Arial" w:cs="Arial"/>
                <w:sz w:val="20"/>
                <w:szCs w:val="20"/>
              </w:rPr>
              <w:t>elf Injury</w:t>
            </w:r>
            <w:proofErr w:type="spellEnd"/>
            <w:r w:rsidRPr="00006D58">
              <w:rPr>
                <w:rStyle w:val="A3"/>
                <w:rFonts w:ascii="Arial" w:hAnsi="Arial" w:cs="Arial"/>
                <w:sz w:val="20"/>
                <w:szCs w:val="20"/>
              </w:rPr>
              <w:t xml:space="preserve"> Support</w:t>
            </w:r>
          </w:p>
        </w:tc>
        <w:tc>
          <w:tcPr>
            <w:tcW w:w="3718" w:type="dxa"/>
          </w:tcPr>
          <w:p w14:paraId="36F5A2CB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www.selfinjurysupport.org.uk</w:t>
              </w:r>
            </w:hyperlink>
          </w:p>
        </w:tc>
        <w:tc>
          <w:tcPr>
            <w:tcW w:w="3394" w:type="dxa"/>
          </w:tcPr>
          <w:p w14:paraId="08730D28" w14:textId="77777777" w:rsidR="00534EC0" w:rsidRPr="00006D58" w:rsidRDefault="00534EC0" w:rsidP="00BA6965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works to support girls and young women in emotional distress</w:t>
            </w:r>
          </w:p>
        </w:tc>
        <w:tc>
          <w:tcPr>
            <w:tcW w:w="2027" w:type="dxa"/>
          </w:tcPr>
          <w:p w14:paraId="40CC6EFA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47377D89" w14:textId="77777777" w:rsidTr="00BA6965">
        <w:tc>
          <w:tcPr>
            <w:tcW w:w="10456" w:type="dxa"/>
            <w:gridSpan w:val="4"/>
            <w:shd w:val="clear" w:color="auto" w:fill="002060"/>
          </w:tcPr>
          <w:p w14:paraId="5666F7A6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EATING DISORDER SPECIFIC SUPPORT</w:t>
            </w:r>
          </w:p>
        </w:tc>
      </w:tr>
      <w:tr w:rsidR="00534EC0" w:rsidRPr="00006D58" w14:paraId="24FEDBD5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36D7CFA1" w14:textId="77777777" w:rsidR="00534EC0" w:rsidRPr="00006D58" w:rsidRDefault="00534EC0" w:rsidP="00BA6965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BEAT</w:t>
            </w:r>
          </w:p>
        </w:tc>
        <w:tc>
          <w:tcPr>
            <w:tcW w:w="3718" w:type="dxa"/>
          </w:tcPr>
          <w:p w14:paraId="10452BAF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BEAT</w:t>
              </w:r>
            </w:hyperlink>
          </w:p>
        </w:tc>
        <w:tc>
          <w:tcPr>
            <w:tcW w:w="3394" w:type="dxa"/>
          </w:tcPr>
          <w:p w14:paraId="48A98408" w14:textId="77777777" w:rsidR="00534EC0" w:rsidRPr="00006D58" w:rsidRDefault="00534EC0" w:rsidP="00BA6965">
            <w:pPr>
              <w:pStyle w:val="NoSpacing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Eating disorder charity who offer different support services depending on your age. Helplines are open 365 days a year from 9am-midnight during the week and 4pm–midnight on weekends and bank holidays</w:t>
            </w:r>
          </w:p>
        </w:tc>
        <w:tc>
          <w:tcPr>
            <w:tcW w:w="2027" w:type="dxa"/>
          </w:tcPr>
          <w:p w14:paraId="2A3B0E3C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 0808 801 0711 (U18)</w:t>
            </w:r>
          </w:p>
          <w:p w14:paraId="369DD9C8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  <w:p w14:paraId="60B89A28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T: 808 801 0432 (18+)</w:t>
            </w:r>
          </w:p>
        </w:tc>
      </w:tr>
      <w:tr w:rsidR="00534EC0" w:rsidRPr="00006D58" w14:paraId="2A5FDF83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6044320D" w14:textId="77777777" w:rsidR="00534EC0" w:rsidRPr="00006D58" w:rsidRDefault="00534EC0" w:rsidP="00BA6965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Eating Disorders Association</w:t>
            </w:r>
          </w:p>
        </w:tc>
        <w:tc>
          <w:tcPr>
            <w:tcW w:w="3718" w:type="dxa"/>
          </w:tcPr>
          <w:p w14:paraId="3340F4FD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www.beatingdisorders.org.uk</w:t>
              </w:r>
            </w:hyperlink>
          </w:p>
        </w:tc>
        <w:tc>
          <w:tcPr>
            <w:tcW w:w="3394" w:type="dxa"/>
          </w:tcPr>
          <w:p w14:paraId="5E0366B3" w14:textId="77777777" w:rsidR="00534EC0" w:rsidRPr="00006D58" w:rsidRDefault="00534EC0" w:rsidP="00BA6965">
            <w:pPr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Information and help on all aspects of eating disorders</w:t>
            </w:r>
          </w:p>
          <w:p w14:paraId="4387C43C" w14:textId="77777777" w:rsidR="00534EC0" w:rsidRPr="00006D58" w:rsidRDefault="00534EC0" w:rsidP="00BA6965">
            <w:pPr>
              <w:pStyle w:val="NoSpacing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</w:tcPr>
          <w:p w14:paraId="4A7FF827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359C5911" w14:textId="77777777" w:rsidTr="00BA6965">
        <w:tc>
          <w:tcPr>
            <w:tcW w:w="10456" w:type="dxa"/>
            <w:gridSpan w:val="4"/>
            <w:shd w:val="clear" w:color="auto" w:fill="002060"/>
          </w:tcPr>
          <w:p w14:paraId="3B0E7B48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SUICIDE SPECIFIC SUPPORT</w:t>
            </w:r>
          </w:p>
        </w:tc>
      </w:tr>
      <w:tr w:rsidR="00534EC0" w:rsidRPr="00006D58" w14:paraId="5CB53A80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4A11A7D5" w14:textId="77777777" w:rsidR="00534EC0" w:rsidRPr="00006D58" w:rsidRDefault="00534EC0" w:rsidP="00BA6965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  <w:lastRenderedPageBreak/>
              <w:t>The Calm Zone</w:t>
            </w:r>
          </w:p>
        </w:tc>
        <w:tc>
          <w:tcPr>
            <w:tcW w:w="3718" w:type="dxa"/>
          </w:tcPr>
          <w:p w14:paraId="22607B3C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www.thecalmzone.net</w:t>
              </w:r>
            </w:hyperlink>
          </w:p>
        </w:tc>
        <w:tc>
          <w:tcPr>
            <w:tcW w:w="3394" w:type="dxa"/>
          </w:tcPr>
          <w:p w14:paraId="6A647301" w14:textId="77777777" w:rsidR="00534EC0" w:rsidRPr="00006D58" w:rsidRDefault="00534EC0" w:rsidP="00BA6965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 xml:space="preserve">charity dedicated to preventing male suicide offering help, </w:t>
            </w:r>
            <w:proofErr w:type="gramStart"/>
            <w:r w:rsidRPr="00006D58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gramEnd"/>
            <w:r w:rsidRPr="00006D58">
              <w:rPr>
                <w:rFonts w:ascii="Arial" w:hAnsi="Arial" w:cs="Arial"/>
                <w:sz w:val="20"/>
                <w:szCs w:val="20"/>
              </w:rPr>
              <w:t xml:space="preserve"> and advice.</w:t>
            </w:r>
          </w:p>
        </w:tc>
        <w:tc>
          <w:tcPr>
            <w:tcW w:w="2027" w:type="dxa"/>
          </w:tcPr>
          <w:p w14:paraId="2A9CCEC6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13D56419" w14:textId="77777777" w:rsidTr="00BA6965">
        <w:tc>
          <w:tcPr>
            <w:tcW w:w="10456" w:type="dxa"/>
            <w:gridSpan w:val="4"/>
            <w:shd w:val="clear" w:color="auto" w:fill="002060"/>
          </w:tcPr>
          <w:p w14:paraId="2F921FA9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ANXIETY AND DEPRESSION SPECIFIC SUPPORT</w:t>
            </w:r>
          </w:p>
        </w:tc>
      </w:tr>
      <w:tr w:rsidR="00534EC0" w:rsidRPr="00006D58" w14:paraId="46327549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7C6DD46B" w14:textId="77777777" w:rsidR="00534EC0" w:rsidRPr="00006D58" w:rsidRDefault="00534EC0" w:rsidP="00BA6965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Anxiety UK</w:t>
            </w:r>
          </w:p>
        </w:tc>
        <w:tc>
          <w:tcPr>
            <w:tcW w:w="3718" w:type="dxa"/>
          </w:tcPr>
          <w:p w14:paraId="1C7AF5B3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Anxiety UK</w:t>
              </w:r>
            </w:hyperlink>
          </w:p>
        </w:tc>
        <w:tc>
          <w:tcPr>
            <w:tcW w:w="3394" w:type="dxa"/>
          </w:tcPr>
          <w:p w14:paraId="34308C00" w14:textId="77777777" w:rsidR="00534EC0" w:rsidRPr="00006D58" w:rsidRDefault="00534EC0" w:rsidP="00BA6965">
            <w:pPr>
              <w:pStyle w:val="NoSpacing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Anxiety UK offers support, </w:t>
            </w:r>
            <w:proofErr w:type="gramStart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advice</w:t>
            </w:r>
            <w:proofErr w:type="gramEnd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 and information on a range of anxiety, stress and anxiety-based depression conditions.</w:t>
            </w:r>
          </w:p>
        </w:tc>
        <w:tc>
          <w:tcPr>
            <w:tcW w:w="2027" w:type="dxa"/>
          </w:tcPr>
          <w:p w14:paraId="4577A9C7" w14:textId="77777777" w:rsidR="00534EC0" w:rsidRPr="00006D58" w:rsidRDefault="00534EC0" w:rsidP="00BA6965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T: 03444 775 774</w:t>
            </w:r>
          </w:p>
          <w:p w14:paraId="1AB8FF9A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Text: 07537 416905</w:t>
            </w:r>
          </w:p>
        </w:tc>
      </w:tr>
      <w:tr w:rsidR="00534EC0" w:rsidRPr="00006D58" w14:paraId="2383B06D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18CA5028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6D58">
              <w:rPr>
                <w:rFonts w:ascii="Arial" w:hAnsi="Arial" w:cs="Arial"/>
                <w:sz w:val="20"/>
                <w:szCs w:val="20"/>
              </w:rPr>
              <w:t>DIPEx</w:t>
            </w:r>
            <w:proofErr w:type="spellEnd"/>
          </w:p>
        </w:tc>
        <w:tc>
          <w:tcPr>
            <w:tcW w:w="3718" w:type="dxa"/>
          </w:tcPr>
          <w:p w14:paraId="2471D1D2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www.healthtalk.org</w:t>
              </w:r>
            </w:hyperlink>
          </w:p>
        </w:tc>
        <w:tc>
          <w:tcPr>
            <w:tcW w:w="3394" w:type="dxa"/>
          </w:tcPr>
          <w:p w14:paraId="3D8B1D1C" w14:textId="77777777" w:rsidR="00534EC0" w:rsidRPr="00006D58" w:rsidRDefault="00534EC0" w:rsidP="00BA6965">
            <w:pPr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watch, listen and read interviews with people who have personal experience of depression and find information on treatment and where to find support</w:t>
            </w:r>
          </w:p>
        </w:tc>
        <w:tc>
          <w:tcPr>
            <w:tcW w:w="2027" w:type="dxa"/>
          </w:tcPr>
          <w:p w14:paraId="1CE8A160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1A8ADF1A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0E140331" w14:textId="77777777" w:rsidR="00534EC0" w:rsidRPr="00006D58" w:rsidRDefault="00534EC0" w:rsidP="00BA6965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Hands On Scotland</w:t>
            </w:r>
          </w:p>
        </w:tc>
        <w:tc>
          <w:tcPr>
            <w:tcW w:w="3718" w:type="dxa"/>
          </w:tcPr>
          <w:p w14:paraId="30CB2E1E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www.handsonscotland.co.uk</w:t>
              </w:r>
            </w:hyperlink>
          </w:p>
        </w:tc>
        <w:tc>
          <w:tcPr>
            <w:tcW w:w="3394" w:type="dxa"/>
          </w:tcPr>
          <w:p w14:paraId="7DB4FB07" w14:textId="77777777" w:rsidR="00534EC0" w:rsidRPr="00006D58" w:rsidRDefault="00534EC0" w:rsidP="00BA6965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 xml:space="preserve">a website for anyone working with or caring for children and young people. It provides practical information and tools to help respond to troubling behaviour (anxiety, panic attaches, eating problems, phobias, </w:t>
            </w:r>
            <w:proofErr w:type="spellStart"/>
            <w:r w:rsidRPr="00006D58">
              <w:rPr>
                <w:rFonts w:ascii="Arial" w:hAnsi="Arial" w:cs="Arial"/>
                <w:sz w:val="20"/>
                <w:szCs w:val="20"/>
              </w:rPr>
              <w:t>self harm</w:t>
            </w:r>
            <w:proofErr w:type="spellEnd"/>
            <w:r w:rsidRPr="00006D58">
              <w:rPr>
                <w:rFonts w:ascii="Arial" w:hAnsi="Arial" w:cs="Arial"/>
                <w:sz w:val="20"/>
                <w:szCs w:val="20"/>
              </w:rPr>
              <w:t>, anger) and to help children flourish (confidence, optimism, emotional balance, resilience).</w:t>
            </w:r>
          </w:p>
        </w:tc>
        <w:tc>
          <w:tcPr>
            <w:tcW w:w="2027" w:type="dxa"/>
          </w:tcPr>
          <w:p w14:paraId="230F3C59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5822520A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5C9DA7D5" w14:textId="77777777" w:rsidR="00534EC0" w:rsidRPr="00006D58" w:rsidRDefault="00534EC0" w:rsidP="00BA6965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 xml:space="preserve">Living Life </w:t>
            </w:r>
            <w:proofErr w:type="gramStart"/>
            <w:r w:rsidRPr="00006D58"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 w:rsidRPr="00006D58">
              <w:rPr>
                <w:rFonts w:ascii="Arial" w:hAnsi="Arial" w:cs="Arial"/>
                <w:sz w:val="20"/>
                <w:szCs w:val="20"/>
              </w:rPr>
              <w:t xml:space="preserve"> The Full</w:t>
            </w:r>
          </w:p>
        </w:tc>
        <w:tc>
          <w:tcPr>
            <w:tcW w:w="3718" w:type="dxa"/>
          </w:tcPr>
          <w:p w14:paraId="273C89D8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https://llttf.com</w:t>
              </w:r>
            </w:hyperlink>
          </w:p>
        </w:tc>
        <w:tc>
          <w:tcPr>
            <w:tcW w:w="3394" w:type="dxa"/>
          </w:tcPr>
          <w:p w14:paraId="5880F9C9" w14:textId="77777777" w:rsidR="00534EC0" w:rsidRPr="00006D58" w:rsidRDefault="00534EC0" w:rsidP="00BA6965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A Scottish interactive site for depression and anxiety, where users can access cognitive behaviour therapy treatments online</w:t>
            </w:r>
          </w:p>
        </w:tc>
        <w:tc>
          <w:tcPr>
            <w:tcW w:w="2027" w:type="dxa"/>
          </w:tcPr>
          <w:p w14:paraId="66FB7773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714F96A6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37B22C9D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6D58">
              <w:rPr>
                <w:rFonts w:ascii="Arial" w:hAnsi="Arial" w:cs="Arial"/>
                <w:sz w:val="20"/>
                <w:szCs w:val="20"/>
              </w:rPr>
              <w:t>MoodJuice</w:t>
            </w:r>
            <w:proofErr w:type="spellEnd"/>
          </w:p>
        </w:tc>
        <w:tc>
          <w:tcPr>
            <w:tcW w:w="3718" w:type="dxa"/>
          </w:tcPr>
          <w:p w14:paraId="49665ADA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www.moodjuice.scot.nhs.uk</w:t>
              </w:r>
            </w:hyperlink>
          </w:p>
        </w:tc>
        <w:tc>
          <w:tcPr>
            <w:tcW w:w="3394" w:type="dxa"/>
          </w:tcPr>
          <w:p w14:paraId="76B83289" w14:textId="77777777" w:rsidR="00534EC0" w:rsidRPr="00006D58" w:rsidRDefault="00534EC0" w:rsidP="00BA6965">
            <w:pPr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 xml:space="preserve">Provides self-help resources, </w:t>
            </w:r>
            <w:proofErr w:type="gramStart"/>
            <w:r w:rsidRPr="00006D58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gramEnd"/>
            <w:r w:rsidRPr="00006D58">
              <w:rPr>
                <w:rFonts w:ascii="Arial" w:hAnsi="Arial" w:cs="Arial"/>
                <w:sz w:val="20"/>
                <w:szCs w:val="20"/>
              </w:rPr>
              <w:t xml:space="preserve"> and advice to those experiencing troublesome thoughts, feelings and actions. They also advise carers and professionals</w:t>
            </w:r>
          </w:p>
        </w:tc>
        <w:tc>
          <w:tcPr>
            <w:tcW w:w="2027" w:type="dxa"/>
          </w:tcPr>
          <w:p w14:paraId="1377ADB4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534EC0" w:rsidRPr="00006D58" w14:paraId="654116F9" w14:textId="77777777" w:rsidTr="00BA6965">
        <w:tc>
          <w:tcPr>
            <w:tcW w:w="1317" w:type="dxa"/>
            <w:shd w:val="clear" w:color="auto" w:fill="DEEAF6" w:themeFill="accent5" w:themeFillTint="33"/>
          </w:tcPr>
          <w:p w14:paraId="15534A5B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No Panic</w:t>
            </w:r>
          </w:p>
        </w:tc>
        <w:tc>
          <w:tcPr>
            <w:tcW w:w="3718" w:type="dxa"/>
          </w:tcPr>
          <w:p w14:paraId="375835D6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www.nopanic.org.uk</w:t>
              </w:r>
            </w:hyperlink>
          </w:p>
        </w:tc>
        <w:tc>
          <w:tcPr>
            <w:tcW w:w="3394" w:type="dxa"/>
          </w:tcPr>
          <w:p w14:paraId="4E163619" w14:textId="77777777" w:rsidR="00534EC0" w:rsidRPr="00006D58" w:rsidRDefault="00534EC0" w:rsidP="00BA6965">
            <w:pPr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Aids the relief and rehabilitation of people who experience anxiety disorders, and supports their families and carers</w:t>
            </w:r>
          </w:p>
        </w:tc>
        <w:tc>
          <w:tcPr>
            <w:tcW w:w="2027" w:type="dxa"/>
          </w:tcPr>
          <w:p w14:paraId="45263160" w14:textId="77777777" w:rsidR="00534EC0" w:rsidRPr="00006D58" w:rsidRDefault="00534EC0" w:rsidP="00BA6965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</w:tbl>
    <w:p w14:paraId="0D1B4C44" w14:textId="77777777" w:rsidR="00534EC0" w:rsidRPr="00006D58" w:rsidRDefault="00534EC0" w:rsidP="00534EC0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E743EC9" w14:textId="77777777" w:rsidR="0070300B" w:rsidRPr="00C15A37" w:rsidRDefault="0070300B" w:rsidP="00C15A37"/>
    <w:sectPr w:rsidR="0070300B" w:rsidRPr="00C15A37" w:rsidSect="00963E5A">
      <w:headerReference w:type="default" r:id="rId43"/>
      <w:footerReference w:type="default" r:id="rId44"/>
      <w:headerReference w:type="first" r:id="rId45"/>
      <w:pgSz w:w="11906" w:h="16838"/>
      <w:pgMar w:top="720" w:right="720" w:bottom="720" w:left="72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6F42" w14:textId="77777777" w:rsidR="00963E5A" w:rsidRDefault="00963E5A" w:rsidP="00DA1171">
      <w:pPr>
        <w:spacing w:after="0" w:line="240" w:lineRule="auto"/>
      </w:pPr>
      <w:r>
        <w:separator/>
      </w:r>
    </w:p>
  </w:endnote>
  <w:endnote w:type="continuationSeparator" w:id="0">
    <w:p w14:paraId="39780215" w14:textId="77777777" w:rsidR="00963E5A" w:rsidRDefault="00963E5A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D9B36" w14:textId="575E7A9A" w:rsidR="008E5FFE" w:rsidRDefault="008E5FF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752C9D">
          <w:rPr>
            <w:noProof/>
          </w:rPr>
          <w:tab/>
        </w:r>
        <w:r w:rsidR="00752C9D">
          <w:rPr>
            <w:noProof/>
          </w:rPr>
          <w:tab/>
          <w:t>October 2022</w:t>
        </w:r>
      </w:p>
    </w:sdtContent>
  </w:sdt>
  <w:p w14:paraId="101588F9" w14:textId="77777777" w:rsidR="00993678" w:rsidRDefault="0099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7021" w14:textId="77777777" w:rsidR="00963E5A" w:rsidRDefault="00963E5A" w:rsidP="00DA1171">
      <w:pPr>
        <w:spacing w:after="0" w:line="240" w:lineRule="auto"/>
      </w:pPr>
      <w:r>
        <w:separator/>
      </w:r>
    </w:p>
  </w:footnote>
  <w:footnote w:type="continuationSeparator" w:id="0">
    <w:p w14:paraId="0CD90042" w14:textId="77777777" w:rsidR="00963E5A" w:rsidRDefault="00963E5A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7303" w14:textId="03514FEE" w:rsidR="00197C2A" w:rsidRPr="006A0116" w:rsidRDefault="00197C2A" w:rsidP="00197C2A">
    <w:pPr>
      <w:pStyle w:val="Header"/>
      <w:jc w:val="right"/>
      <w:rPr>
        <w:rFonts w:ascii="Arial" w:hAnsi="Arial" w:cs="Arial"/>
        <w:b/>
        <w:bCs/>
        <w:color w:val="221646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F07E" w14:textId="45CF7A82" w:rsidR="006221BB" w:rsidRPr="006221BB" w:rsidRDefault="00A002F3" w:rsidP="006221BB">
    <w:pPr>
      <w:rPr>
        <w:rFonts w:ascii="Arial" w:hAnsi="Arial" w:cs="Arial"/>
      </w:rPr>
    </w:pPr>
    <w:r>
      <w:rPr>
        <w:noProof/>
      </w:rPr>
      <w:drawing>
        <wp:inline distT="0" distB="0" distL="0" distR="0" wp14:anchorId="1DA12418" wp14:editId="070ACEA6">
          <wp:extent cx="1073150" cy="1073150"/>
          <wp:effectExtent l="0" t="0" r="0" b="0"/>
          <wp:docPr id="1020822655" name="Picture 1020822655" descr="A blue circle with yellow letters and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498121" name="Picture 1" descr="A blue circle with yellow letters and a letter 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83" cy="1073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64064236"/>
        <w:picture/>
      </w:sdtPr>
      <w:sdtContent/>
    </w:sdt>
    <w:r w:rsidRPr="002A3108">
      <w:rPr>
        <w:rFonts w:ascii="Arial" w:hAnsi="Arial" w:cs="Arial"/>
        <w:b/>
        <w:bCs/>
        <w:color w:val="002060"/>
        <w:sz w:val="40"/>
        <w:szCs w:val="40"/>
      </w:rPr>
      <w:t xml:space="preserve"> </w:t>
    </w:r>
    <w:r w:rsidR="006221BB">
      <w:rPr>
        <w:rFonts w:ascii="Arial" w:hAnsi="Arial" w:cs="Arial"/>
        <w:b/>
        <w:bCs/>
        <w:color w:val="002060"/>
        <w:sz w:val="40"/>
        <w:szCs w:val="40"/>
      </w:rPr>
      <w:t xml:space="preserve">                </w:t>
    </w:r>
    <w:r w:rsidR="0070300B">
      <w:rPr>
        <w:rFonts w:ascii="Arial" w:hAnsi="Arial" w:cs="Arial"/>
        <w:b/>
        <w:bCs/>
        <w:color w:val="002060"/>
        <w:sz w:val="40"/>
        <w:szCs w:val="40"/>
      </w:rPr>
      <w:t xml:space="preserve">                </w:t>
    </w:r>
    <w:r w:rsidR="00AE7FE8">
      <w:rPr>
        <w:rFonts w:ascii="Arial" w:hAnsi="Arial" w:cs="Arial"/>
        <w:b/>
        <w:bCs/>
        <w:color w:val="002060"/>
        <w:sz w:val="40"/>
        <w:szCs w:val="40"/>
      </w:rPr>
      <w:t>Mental Health Signposting</w:t>
    </w:r>
  </w:p>
  <w:p w14:paraId="4CD189D2" w14:textId="346AEF9E" w:rsidR="00A002F3" w:rsidRPr="002E7C16" w:rsidRDefault="006221BB" w:rsidP="006221BB">
    <w:pPr>
      <w:pStyle w:val="Header"/>
      <w:jc w:val="center"/>
      <w:rPr>
        <w:rFonts w:ascii="Arial" w:hAnsi="Arial" w:cs="Arial"/>
        <w:b/>
        <w:bCs/>
        <w:color w:val="15B7FF"/>
        <w:sz w:val="32"/>
        <w:szCs w:val="32"/>
      </w:rPr>
    </w:pPr>
    <w:r>
      <w:rPr>
        <w:rFonts w:ascii="Arial" w:eastAsia="Times New Roman" w:hAnsi="Arial" w:cs="Arial"/>
        <w:b/>
        <w:color w:val="00B0F0"/>
        <w:sz w:val="28"/>
        <w:szCs w:val="28"/>
        <w:lang w:eastAsia="en-GB"/>
      </w:rPr>
      <w:t xml:space="preserve">      </w:t>
    </w:r>
    <w:r w:rsidR="001E38F0">
      <w:rPr>
        <w:rFonts w:ascii="Arial" w:eastAsia="Times New Roman" w:hAnsi="Arial" w:cs="Arial"/>
        <w:b/>
        <w:color w:val="00B0F0"/>
        <w:sz w:val="28"/>
        <w:szCs w:val="28"/>
        <w:lang w:eastAsia="en-GB"/>
      </w:rPr>
      <w:t xml:space="preserve">     </w:t>
    </w:r>
    <w:r w:rsidR="00385E4E">
      <w:rPr>
        <w:rFonts w:ascii="Arial" w:eastAsia="Times New Roman" w:hAnsi="Arial" w:cs="Arial"/>
        <w:b/>
        <w:color w:val="00B0F0"/>
        <w:sz w:val="28"/>
        <w:szCs w:val="28"/>
        <w:lang w:eastAsia="en-GB"/>
      </w:rPr>
      <w:t xml:space="preserve"> </w:t>
    </w:r>
    <w:r w:rsidR="001E38F0">
      <w:rPr>
        <w:rFonts w:ascii="Arial" w:eastAsia="Times New Roman" w:hAnsi="Arial" w:cs="Arial"/>
        <w:b/>
        <w:color w:val="00B0F0"/>
        <w:sz w:val="28"/>
        <w:szCs w:val="28"/>
        <w:lang w:eastAsia="en-GB"/>
      </w:rPr>
      <w:t xml:space="preserve"> </w:t>
    </w:r>
    <w:r w:rsidR="0070300B">
      <w:rPr>
        <w:rFonts w:ascii="Arial" w:eastAsia="Times New Roman" w:hAnsi="Arial" w:cs="Arial"/>
        <w:b/>
        <w:color w:val="00B0F0"/>
        <w:sz w:val="28"/>
        <w:szCs w:val="28"/>
        <w:lang w:eastAsia="en-GB"/>
      </w:rPr>
      <w:t xml:space="preserve">            </w:t>
    </w:r>
    <w:r>
      <w:rPr>
        <w:rFonts w:ascii="Arial" w:eastAsia="Times New Roman" w:hAnsi="Arial" w:cs="Arial"/>
        <w:b/>
        <w:color w:val="00B0F0"/>
        <w:sz w:val="28"/>
        <w:szCs w:val="28"/>
        <w:lang w:eastAsia="en-GB"/>
      </w:rPr>
      <w:t xml:space="preserve"> </w:t>
    </w:r>
    <w:r w:rsidR="0070300B">
      <w:rPr>
        <w:rFonts w:ascii="Arial" w:eastAsia="Times New Roman" w:hAnsi="Arial" w:cs="Arial"/>
        <w:b/>
        <w:color w:val="00B0F0"/>
        <w:sz w:val="28"/>
        <w:szCs w:val="28"/>
        <w:lang w:eastAsia="en-GB"/>
      </w:rPr>
      <w:t xml:space="preserve">               </w:t>
    </w:r>
    <w:r w:rsidR="00DE2738">
      <w:rPr>
        <w:rFonts w:ascii="Arial" w:eastAsia="Times New Roman" w:hAnsi="Arial" w:cs="Arial"/>
        <w:b/>
        <w:color w:val="00B0F0"/>
        <w:sz w:val="28"/>
        <w:szCs w:val="28"/>
        <w:lang w:eastAsia="en-GB"/>
      </w:rPr>
      <w:t>Club Policy</w:t>
    </w:r>
    <w:r w:rsidR="00853CA5">
      <w:rPr>
        <w:rFonts w:ascii="Arial" w:eastAsia="Times New Roman" w:hAnsi="Arial" w:cs="Arial"/>
        <w:b/>
        <w:color w:val="00B0F0"/>
        <w:sz w:val="28"/>
        <w:szCs w:val="28"/>
        <w:lang w:eastAsia="en-GB"/>
      </w:rPr>
      <w:t xml:space="preserve"> Document</w:t>
    </w:r>
  </w:p>
  <w:p w14:paraId="2DB7B2F5" w14:textId="77777777" w:rsidR="00A002F3" w:rsidRPr="00A002F3" w:rsidRDefault="00A002F3" w:rsidP="00A00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45A"/>
    <w:multiLevelType w:val="hybridMultilevel"/>
    <w:tmpl w:val="C6D0B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34C6"/>
    <w:multiLevelType w:val="hybridMultilevel"/>
    <w:tmpl w:val="03F2DC82"/>
    <w:lvl w:ilvl="0" w:tplc="B8727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51E"/>
    <w:multiLevelType w:val="hybridMultilevel"/>
    <w:tmpl w:val="A6ACB11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D6DDF"/>
    <w:multiLevelType w:val="hybridMultilevel"/>
    <w:tmpl w:val="972A9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B1562"/>
    <w:multiLevelType w:val="hybridMultilevel"/>
    <w:tmpl w:val="2274F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64F6B"/>
    <w:multiLevelType w:val="hybridMultilevel"/>
    <w:tmpl w:val="F7C29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8653E"/>
    <w:multiLevelType w:val="hybridMultilevel"/>
    <w:tmpl w:val="A29CBD8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24287"/>
    <w:multiLevelType w:val="hybridMultilevel"/>
    <w:tmpl w:val="06821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D366B"/>
    <w:multiLevelType w:val="hybridMultilevel"/>
    <w:tmpl w:val="41D4C4CE"/>
    <w:lvl w:ilvl="0" w:tplc="8D207E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E3F3E"/>
    <w:multiLevelType w:val="hybridMultilevel"/>
    <w:tmpl w:val="AFF49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C5F73"/>
    <w:multiLevelType w:val="hybridMultilevel"/>
    <w:tmpl w:val="2B524DD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9F7ACD"/>
    <w:multiLevelType w:val="hybridMultilevel"/>
    <w:tmpl w:val="BF42C930"/>
    <w:lvl w:ilvl="0" w:tplc="B8727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75DE"/>
    <w:multiLevelType w:val="hybridMultilevel"/>
    <w:tmpl w:val="0EEA78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372C9"/>
    <w:multiLevelType w:val="hybridMultilevel"/>
    <w:tmpl w:val="0E38F220"/>
    <w:lvl w:ilvl="0" w:tplc="6106A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D355E"/>
    <w:multiLevelType w:val="hybridMultilevel"/>
    <w:tmpl w:val="37B0D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6623A"/>
    <w:multiLevelType w:val="hybridMultilevel"/>
    <w:tmpl w:val="75247602"/>
    <w:lvl w:ilvl="0" w:tplc="08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6" w15:restartNumberingAfterBreak="0">
    <w:nsid w:val="3CCA489C"/>
    <w:multiLevelType w:val="hybridMultilevel"/>
    <w:tmpl w:val="786683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C29BF"/>
    <w:multiLevelType w:val="hybridMultilevel"/>
    <w:tmpl w:val="838CF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23B4D"/>
    <w:multiLevelType w:val="hybridMultilevel"/>
    <w:tmpl w:val="92C07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D1E81"/>
    <w:multiLevelType w:val="hybridMultilevel"/>
    <w:tmpl w:val="02E2D7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B5CDC"/>
    <w:multiLevelType w:val="hybridMultilevel"/>
    <w:tmpl w:val="7DEE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F467F"/>
    <w:multiLevelType w:val="hybridMultilevel"/>
    <w:tmpl w:val="71065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E0035"/>
    <w:multiLevelType w:val="hybridMultilevel"/>
    <w:tmpl w:val="4E6CD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D65EB"/>
    <w:multiLevelType w:val="hybridMultilevel"/>
    <w:tmpl w:val="903E3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4410C"/>
    <w:multiLevelType w:val="hybridMultilevel"/>
    <w:tmpl w:val="46DA6E9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591521"/>
    <w:multiLevelType w:val="hybridMultilevel"/>
    <w:tmpl w:val="40B607E8"/>
    <w:lvl w:ilvl="0" w:tplc="272C43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41C89"/>
    <w:multiLevelType w:val="hybridMultilevel"/>
    <w:tmpl w:val="D4E6F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C2EE0"/>
    <w:multiLevelType w:val="hybridMultilevel"/>
    <w:tmpl w:val="12F23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55B2E"/>
    <w:multiLevelType w:val="hybridMultilevel"/>
    <w:tmpl w:val="995CC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54DD2"/>
    <w:multiLevelType w:val="hybridMultilevel"/>
    <w:tmpl w:val="6262A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30B2A"/>
    <w:multiLevelType w:val="hybridMultilevel"/>
    <w:tmpl w:val="0F46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81B9B"/>
    <w:multiLevelType w:val="hybridMultilevel"/>
    <w:tmpl w:val="610EDD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97345"/>
    <w:multiLevelType w:val="hybridMultilevel"/>
    <w:tmpl w:val="C0A4C4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F51FF"/>
    <w:multiLevelType w:val="hybridMultilevel"/>
    <w:tmpl w:val="C57EF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A1208"/>
    <w:multiLevelType w:val="hybridMultilevel"/>
    <w:tmpl w:val="DC02EEB2"/>
    <w:lvl w:ilvl="0" w:tplc="438CAF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22624">
    <w:abstractNumId w:val="21"/>
  </w:num>
  <w:num w:numId="2" w16cid:durableId="1749645450">
    <w:abstractNumId w:val="3"/>
  </w:num>
  <w:num w:numId="3" w16cid:durableId="1799107880">
    <w:abstractNumId w:val="31"/>
  </w:num>
  <w:num w:numId="4" w16cid:durableId="894857721">
    <w:abstractNumId w:val="32"/>
  </w:num>
  <w:num w:numId="5" w16cid:durableId="76031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205228">
    <w:abstractNumId w:val="15"/>
  </w:num>
  <w:num w:numId="7" w16cid:durableId="1655989195">
    <w:abstractNumId w:val="13"/>
  </w:num>
  <w:num w:numId="8" w16cid:durableId="510263393">
    <w:abstractNumId w:val="20"/>
  </w:num>
  <w:num w:numId="9" w16cid:durableId="692655800">
    <w:abstractNumId w:val="0"/>
  </w:num>
  <w:num w:numId="10" w16cid:durableId="1362894720">
    <w:abstractNumId w:val="29"/>
  </w:num>
  <w:num w:numId="11" w16cid:durableId="882712807">
    <w:abstractNumId w:val="17"/>
  </w:num>
  <w:num w:numId="12" w16cid:durableId="1329603040">
    <w:abstractNumId w:val="18"/>
  </w:num>
  <w:num w:numId="13" w16cid:durableId="876552080">
    <w:abstractNumId w:val="26"/>
  </w:num>
  <w:num w:numId="14" w16cid:durableId="230122472">
    <w:abstractNumId w:val="9"/>
  </w:num>
  <w:num w:numId="15" w16cid:durableId="584724528">
    <w:abstractNumId w:val="5"/>
  </w:num>
  <w:num w:numId="16" w16cid:durableId="1377509370">
    <w:abstractNumId w:val="28"/>
  </w:num>
  <w:num w:numId="17" w16cid:durableId="1639412410">
    <w:abstractNumId w:val="4"/>
  </w:num>
  <w:num w:numId="18" w16cid:durableId="642274875">
    <w:abstractNumId w:val="14"/>
  </w:num>
  <w:num w:numId="19" w16cid:durableId="1237401728">
    <w:abstractNumId w:val="2"/>
  </w:num>
  <w:num w:numId="20" w16cid:durableId="895507435">
    <w:abstractNumId w:val="6"/>
  </w:num>
  <w:num w:numId="21" w16cid:durableId="125391881">
    <w:abstractNumId w:val="24"/>
  </w:num>
  <w:num w:numId="22" w16cid:durableId="853348106">
    <w:abstractNumId w:val="10"/>
  </w:num>
  <w:num w:numId="23" w16cid:durableId="2077588750">
    <w:abstractNumId w:val="23"/>
  </w:num>
  <w:num w:numId="24" w16cid:durableId="29571139">
    <w:abstractNumId w:val="11"/>
  </w:num>
  <w:num w:numId="25" w16cid:durableId="1850679728">
    <w:abstractNumId w:val="7"/>
  </w:num>
  <w:num w:numId="26" w16cid:durableId="1666979062">
    <w:abstractNumId w:val="27"/>
  </w:num>
  <w:num w:numId="27" w16cid:durableId="1996104324">
    <w:abstractNumId w:val="22"/>
  </w:num>
  <w:num w:numId="28" w16cid:durableId="504394205">
    <w:abstractNumId w:val="30"/>
  </w:num>
  <w:num w:numId="29" w16cid:durableId="1168406422">
    <w:abstractNumId w:val="33"/>
  </w:num>
  <w:num w:numId="30" w16cid:durableId="904877655">
    <w:abstractNumId w:val="25"/>
  </w:num>
  <w:num w:numId="31" w16cid:durableId="1195852474">
    <w:abstractNumId w:val="34"/>
  </w:num>
  <w:num w:numId="32" w16cid:durableId="1051001417">
    <w:abstractNumId w:val="1"/>
  </w:num>
  <w:num w:numId="33" w16cid:durableId="1843929824">
    <w:abstractNumId w:val="12"/>
  </w:num>
  <w:num w:numId="34" w16cid:durableId="662515479">
    <w:abstractNumId w:val="16"/>
  </w:num>
  <w:num w:numId="35" w16cid:durableId="8789755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71E0"/>
    <w:rsid w:val="00036B0D"/>
    <w:rsid w:val="00057509"/>
    <w:rsid w:val="00072830"/>
    <w:rsid w:val="00090405"/>
    <w:rsid w:val="000A17F0"/>
    <w:rsid w:val="000A750E"/>
    <w:rsid w:val="000B034A"/>
    <w:rsid w:val="000B30A0"/>
    <w:rsid w:val="000B3A58"/>
    <w:rsid w:val="000B7234"/>
    <w:rsid w:val="000E2B7C"/>
    <w:rsid w:val="000F4C11"/>
    <w:rsid w:val="00162475"/>
    <w:rsid w:val="00171014"/>
    <w:rsid w:val="00180D56"/>
    <w:rsid w:val="00195C42"/>
    <w:rsid w:val="00197C2A"/>
    <w:rsid w:val="001C0653"/>
    <w:rsid w:val="001E1FAA"/>
    <w:rsid w:val="001E38F0"/>
    <w:rsid w:val="001E7C50"/>
    <w:rsid w:val="001F59C5"/>
    <w:rsid w:val="00201AFF"/>
    <w:rsid w:val="00205AB0"/>
    <w:rsid w:val="002109A0"/>
    <w:rsid w:val="0023187C"/>
    <w:rsid w:val="002328B2"/>
    <w:rsid w:val="00254E28"/>
    <w:rsid w:val="00285D04"/>
    <w:rsid w:val="00290DA8"/>
    <w:rsid w:val="00291A85"/>
    <w:rsid w:val="002A3108"/>
    <w:rsid w:val="002A7D9C"/>
    <w:rsid w:val="002B5AE1"/>
    <w:rsid w:val="002E7C16"/>
    <w:rsid w:val="002F64CE"/>
    <w:rsid w:val="003112FA"/>
    <w:rsid w:val="0034423C"/>
    <w:rsid w:val="00345D73"/>
    <w:rsid w:val="003475D2"/>
    <w:rsid w:val="00376218"/>
    <w:rsid w:val="00380963"/>
    <w:rsid w:val="00385E4E"/>
    <w:rsid w:val="003D0899"/>
    <w:rsid w:val="003D5AE0"/>
    <w:rsid w:val="003E26D7"/>
    <w:rsid w:val="003E3081"/>
    <w:rsid w:val="003F12D0"/>
    <w:rsid w:val="0043155C"/>
    <w:rsid w:val="00445243"/>
    <w:rsid w:val="004455D9"/>
    <w:rsid w:val="00446386"/>
    <w:rsid w:val="0045441C"/>
    <w:rsid w:val="0045626B"/>
    <w:rsid w:val="004975D0"/>
    <w:rsid w:val="004A1456"/>
    <w:rsid w:val="004A4275"/>
    <w:rsid w:val="004A4E8C"/>
    <w:rsid w:val="004B2B77"/>
    <w:rsid w:val="004B4AA6"/>
    <w:rsid w:val="004C1A88"/>
    <w:rsid w:val="004C5F7C"/>
    <w:rsid w:val="004D4225"/>
    <w:rsid w:val="004E5E3B"/>
    <w:rsid w:val="004F4757"/>
    <w:rsid w:val="00504262"/>
    <w:rsid w:val="00512915"/>
    <w:rsid w:val="00515E08"/>
    <w:rsid w:val="00533944"/>
    <w:rsid w:val="00534EC0"/>
    <w:rsid w:val="00536EB2"/>
    <w:rsid w:val="005604F4"/>
    <w:rsid w:val="00587572"/>
    <w:rsid w:val="005B0F79"/>
    <w:rsid w:val="005B7225"/>
    <w:rsid w:val="005D09B1"/>
    <w:rsid w:val="005E14EE"/>
    <w:rsid w:val="00605246"/>
    <w:rsid w:val="006221BB"/>
    <w:rsid w:val="0064446F"/>
    <w:rsid w:val="00655DA7"/>
    <w:rsid w:val="00666D5D"/>
    <w:rsid w:val="006A0116"/>
    <w:rsid w:val="006A0895"/>
    <w:rsid w:val="006A72EB"/>
    <w:rsid w:val="006A74A1"/>
    <w:rsid w:val="006B3B64"/>
    <w:rsid w:val="006C79F3"/>
    <w:rsid w:val="006E76F6"/>
    <w:rsid w:val="006F7257"/>
    <w:rsid w:val="0070300B"/>
    <w:rsid w:val="00712027"/>
    <w:rsid w:val="00717272"/>
    <w:rsid w:val="00724233"/>
    <w:rsid w:val="00752C9D"/>
    <w:rsid w:val="00777FE7"/>
    <w:rsid w:val="00783791"/>
    <w:rsid w:val="00784B9D"/>
    <w:rsid w:val="00786CA8"/>
    <w:rsid w:val="007A534B"/>
    <w:rsid w:val="007A6582"/>
    <w:rsid w:val="007B4EEA"/>
    <w:rsid w:val="007C6201"/>
    <w:rsid w:val="007C6F48"/>
    <w:rsid w:val="007D4AE4"/>
    <w:rsid w:val="007F5E0F"/>
    <w:rsid w:val="008238B0"/>
    <w:rsid w:val="00836BAF"/>
    <w:rsid w:val="008439AD"/>
    <w:rsid w:val="00847AA0"/>
    <w:rsid w:val="00853CA5"/>
    <w:rsid w:val="00856D94"/>
    <w:rsid w:val="00862824"/>
    <w:rsid w:val="008925FE"/>
    <w:rsid w:val="008B5DA7"/>
    <w:rsid w:val="008C5825"/>
    <w:rsid w:val="008D6B69"/>
    <w:rsid w:val="008E0847"/>
    <w:rsid w:val="008E5FFE"/>
    <w:rsid w:val="008E659B"/>
    <w:rsid w:val="00910D2B"/>
    <w:rsid w:val="00926F7A"/>
    <w:rsid w:val="0092745E"/>
    <w:rsid w:val="00934928"/>
    <w:rsid w:val="0095160A"/>
    <w:rsid w:val="00963E5A"/>
    <w:rsid w:val="00966D25"/>
    <w:rsid w:val="0098462B"/>
    <w:rsid w:val="009903AD"/>
    <w:rsid w:val="00990736"/>
    <w:rsid w:val="00993678"/>
    <w:rsid w:val="009A0BEF"/>
    <w:rsid w:val="009D7282"/>
    <w:rsid w:val="009E37AC"/>
    <w:rsid w:val="00A002F3"/>
    <w:rsid w:val="00A203E5"/>
    <w:rsid w:val="00A414F5"/>
    <w:rsid w:val="00A56100"/>
    <w:rsid w:val="00A6064A"/>
    <w:rsid w:val="00A814A2"/>
    <w:rsid w:val="00A8309B"/>
    <w:rsid w:val="00A861DC"/>
    <w:rsid w:val="00A87C14"/>
    <w:rsid w:val="00A94A19"/>
    <w:rsid w:val="00AA6CEB"/>
    <w:rsid w:val="00AB3969"/>
    <w:rsid w:val="00AB7AC6"/>
    <w:rsid w:val="00AE7FE8"/>
    <w:rsid w:val="00AF02AB"/>
    <w:rsid w:val="00B0020C"/>
    <w:rsid w:val="00B07016"/>
    <w:rsid w:val="00B140D7"/>
    <w:rsid w:val="00B15B7E"/>
    <w:rsid w:val="00B21E70"/>
    <w:rsid w:val="00B271E8"/>
    <w:rsid w:val="00B31A5B"/>
    <w:rsid w:val="00B53A19"/>
    <w:rsid w:val="00B63D51"/>
    <w:rsid w:val="00B81095"/>
    <w:rsid w:val="00B87EF5"/>
    <w:rsid w:val="00B97884"/>
    <w:rsid w:val="00BA2312"/>
    <w:rsid w:val="00BA32DF"/>
    <w:rsid w:val="00BA60AC"/>
    <w:rsid w:val="00BB5442"/>
    <w:rsid w:val="00BD7B41"/>
    <w:rsid w:val="00BE3324"/>
    <w:rsid w:val="00BE6B65"/>
    <w:rsid w:val="00BE75F4"/>
    <w:rsid w:val="00BF0B35"/>
    <w:rsid w:val="00BF1229"/>
    <w:rsid w:val="00C15A37"/>
    <w:rsid w:val="00C15F31"/>
    <w:rsid w:val="00C25E13"/>
    <w:rsid w:val="00C26787"/>
    <w:rsid w:val="00C34012"/>
    <w:rsid w:val="00C46A1B"/>
    <w:rsid w:val="00C54CDA"/>
    <w:rsid w:val="00C93F6A"/>
    <w:rsid w:val="00D0258D"/>
    <w:rsid w:val="00D05343"/>
    <w:rsid w:val="00D50728"/>
    <w:rsid w:val="00D557DE"/>
    <w:rsid w:val="00DA1171"/>
    <w:rsid w:val="00DB500E"/>
    <w:rsid w:val="00DE2738"/>
    <w:rsid w:val="00DF12C7"/>
    <w:rsid w:val="00DF5F3C"/>
    <w:rsid w:val="00E2607E"/>
    <w:rsid w:val="00E408B8"/>
    <w:rsid w:val="00E743A1"/>
    <w:rsid w:val="00E847CD"/>
    <w:rsid w:val="00E90FAD"/>
    <w:rsid w:val="00E97A49"/>
    <w:rsid w:val="00EB7CF9"/>
    <w:rsid w:val="00EC3084"/>
    <w:rsid w:val="00EC518E"/>
    <w:rsid w:val="00EE7066"/>
    <w:rsid w:val="00EF0C98"/>
    <w:rsid w:val="00EF4F5D"/>
    <w:rsid w:val="00F265A9"/>
    <w:rsid w:val="00F41845"/>
    <w:rsid w:val="00F758E3"/>
    <w:rsid w:val="00F926F0"/>
    <w:rsid w:val="00F92A41"/>
    <w:rsid w:val="00F9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reathingspace.scot/" TargetMode="External"/><Relationship Id="rId18" Type="http://schemas.openxmlformats.org/officeDocument/2006/relationships/hyperlink" Target="https://www.papyrus-uk.org/" TargetMode="External"/><Relationship Id="rId26" Type="http://schemas.openxmlformats.org/officeDocument/2006/relationships/hyperlink" Target="http://www.scottishrecovery.net" TargetMode="External"/><Relationship Id="rId39" Type="http://schemas.openxmlformats.org/officeDocument/2006/relationships/hyperlink" Target="http://www.handsonscotland.co.uk" TargetMode="External"/><Relationship Id="rId21" Type="http://schemas.openxmlformats.org/officeDocument/2006/relationships/hyperlink" Target="https://www.samaritans.org/?nation=scotland" TargetMode="External"/><Relationship Id="rId34" Type="http://schemas.openxmlformats.org/officeDocument/2006/relationships/hyperlink" Target="https://www.beateatingdisorders.org.uk/get-information-and-support/" TargetMode="External"/><Relationship Id="rId42" Type="http://schemas.openxmlformats.org/officeDocument/2006/relationships/hyperlink" Target="http://www.nopanic.org.uk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nd.org.uk/" TargetMode="External"/><Relationship Id="rId29" Type="http://schemas.openxmlformats.org/officeDocument/2006/relationships/hyperlink" Target="https://young.scot/get-informed/who-to-contact-for-mental-health-suppo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ttishswimming.com/wellbeing-and-protection/mental-health" TargetMode="External"/><Relationship Id="rId24" Type="http://schemas.openxmlformats.org/officeDocument/2006/relationships/hyperlink" Target="https://www.samh.org.uk/about-mental-health/self-help-and-wellbeing/coronavirus-information-hub/seeking-support" TargetMode="External"/><Relationship Id="rId32" Type="http://schemas.openxmlformats.org/officeDocument/2006/relationships/hyperlink" Target="http://www.recoveryourlife.com" TargetMode="External"/><Relationship Id="rId37" Type="http://schemas.openxmlformats.org/officeDocument/2006/relationships/hyperlink" Target="https://www.anxietyuk.org.uk/" TargetMode="External"/><Relationship Id="rId40" Type="http://schemas.openxmlformats.org/officeDocument/2006/relationships/hyperlink" Target="https://llttf.com" TargetMode="External"/><Relationship Id="rId45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children1st.org.uk/help-for-families/" TargetMode="External"/><Relationship Id="rId23" Type="http://schemas.openxmlformats.org/officeDocument/2006/relationships/hyperlink" Target="https://www.samh.org.uk/" TargetMode="External"/><Relationship Id="rId28" Type="http://schemas.openxmlformats.org/officeDocument/2006/relationships/hyperlink" Target="https://www.youngminds.org.uk/?nstoken=7SOY%2FFbMog3%2FTQb%2Fddp23d86Q7HB3XR%2BPACNotP86KIFn20fIV71bNCb2o135ynIjVy16Z32fblGuPg9DgXRwuSSfZ0AqDP2eJpfJKyQEB8V3pm2OK3sLB%2F5Yxt9Jl2mH%2FH0jANT82EVAky9uCFNRGcDSs1TALKxBykI6Cuxu48a68VzKcgTxYR6j95%2FTZHBgxkyk31AJxPi6VxUuV5weLL0EKBlqWcpaEoQ%2FAVNTDasRy%2FAkF9FwPHb8g273HJ6Xa6mUx9RMiwpu33Uzt39O%2FSwwfE1PKC4SZvjmuxNfGLsAuXmuqkbY68qN1h298WY6TvqwN4WzBK2MJyDzfBbLG4u4oMv9caA8hsYOfXmy38zD5K2%2FHyORyvumv2WNqvd36zLVNMYTBLsUi62&amp;nscheck=30f4uBWbCgvJs43ivo8ZtA%3D%3D" TargetMode="External"/><Relationship Id="rId36" Type="http://schemas.openxmlformats.org/officeDocument/2006/relationships/hyperlink" Target="http://www.thecalmzone.ne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hildren1st.org.uk/help-for-families/parentline-scotland/?nstoken=7SOY%2FFbMog3%2FTQb%2Fddp23d86Q7HB3XR%2BPACNotP86KIFn20fIV71bNCb2o135ynIjVy16Z32fblGuPg9DgXRwuSSfZ0AqDP2eJpfJKyQEB8V3pm2OK3sLB%2F5Yxt9Jl2mH%2FH0jANT82EVAky9uCFNRGcDSs1TALKxBykI6Cuxu48a68VzKcgTxYR6j95%2FTZHBgxkyk31AJxPi6VxUuV5weLL0EKBlqWcpaEoQ%2FAVNTDasRy%2FAkF9FwPHb8g273HJ6Xa6mUx9RMiwpu33Uzt39O%2FSwwfE1PKC4SZvjmuxNfGLsAuXmuqkbY7UtK1p16MmYvDuwgcMDhUmodJHHiL5Yc2se%2Bd5rrovLr0tIZOunhDxuV8jrozDHSnr5kOebObHQlKzdVNNaDEGKCHzps7l6FAo1y8jGhoS0lwurKJVYmtd5Oy6Qy8Duxow6JZX%2BN5citbH3&amp;nscheck=nLq1HtCP948aqYFbkkDmtQ%3D%3D" TargetMode="External"/><Relationship Id="rId31" Type="http://schemas.openxmlformats.org/officeDocument/2006/relationships/hyperlink" Target="http://www.nshn.co.uk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ildline.org.uk/?nstoken=7SOY%2FFbMog3%2FTQb%2Fddp23d86Q7HB3XR%2BPACNotP86KIFn20fIV71bNCb2o135ynIjVy16Z32fblGuPg9DgXRwuSSfZ0AqDP2eJpfJKyQEB8V3pm2OK3sLB%2F5Yxt9Jl2mH%2FH0jANT82EVAky9uCFNRGcDSs1TALKxBykI6Cuxu48a68VzKcgTxYR6j95%2FTZHBgxkyk31AJxPi6VxUuV5weLL0EKBlqWcpaEoQ%2FAVNTDasRy%2FAkF9FwPHb8g273HJ6Xa6mUx9RMiwpu33Uzt39O%2FSwwfE1PKC4SZvjmuxNfGLsAuXmuqkbY7UtK1p19sWY6Gar3ctflwzyPZKPz6FaPVIY%2B9E378ST%2BhcDJvX51HY9F42x6HKCRX3%2FkfKZLLbQmbTRVsAbThvmQ3E%3D&amp;nscheck=SBkmKsDhN3VevGlpA9nh4A%3D%3D" TargetMode="External"/><Relationship Id="rId22" Type="http://schemas.openxmlformats.org/officeDocument/2006/relationships/hyperlink" Target="https://www.samh.org.uk/" TargetMode="External"/><Relationship Id="rId27" Type="http://schemas.openxmlformats.org/officeDocument/2006/relationships/hyperlink" Target="https://giveusashout.org/" TargetMode="External"/><Relationship Id="rId30" Type="http://schemas.openxmlformats.org/officeDocument/2006/relationships/hyperlink" Target="http://www.selfharm.co.uk" TargetMode="External"/><Relationship Id="rId35" Type="http://schemas.openxmlformats.org/officeDocument/2006/relationships/hyperlink" Target="http://www.beatingdisorders.org.uk" TargetMode="External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breathingspace.scot/" TargetMode="External"/><Relationship Id="rId17" Type="http://schemas.openxmlformats.org/officeDocument/2006/relationships/hyperlink" Target="https://www.nhsinform.scot/campaigns/together-let-s-care-for-your-mental-health" TargetMode="External"/><Relationship Id="rId25" Type="http://schemas.openxmlformats.org/officeDocument/2006/relationships/hyperlink" Target="mailto:info@samh.org.uk" TargetMode="External"/><Relationship Id="rId33" Type="http://schemas.openxmlformats.org/officeDocument/2006/relationships/hyperlink" Target="http://www.selfinjurysupport.org.uk" TargetMode="External"/><Relationship Id="rId38" Type="http://schemas.openxmlformats.org/officeDocument/2006/relationships/hyperlink" Target="http://www.healthtalk.org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penumbra.co.uk" TargetMode="External"/><Relationship Id="rId41" Type="http://schemas.openxmlformats.org/officeDocument/2006/relationships/hyperlink" Target="http://www.moodjuice.scot.nhs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16F0AA131F49A806149D06D4AB21" ma:contentTypeVersion="17" ma:contentTypeDescription="Create a new document." ma:contentTypeScope="" ma:versionID="fbad36e3e587710b1889c60ba96e5d11">
  <xsd:schema xmlns:xsd="http://www.w3.org/2001/XMLSchema" xmlns:xs="http://www.w3.org/2001/XMLSchema" xmlns:p="http://schemas.microsoft.com/office/2006/metadata/properties" xmlns:ns2="dbcaeceb-fcd8-4b2f-8405-4b3bd60f3e62" xmlns:ns3="b4ec8ee4-e15a-4c76-a97b-0280268cd83b" targetNamespace="http://schemas.microsoft.com/office/2006/metadata/properties" ma:root="true" ma:fieldsID="747fd6ffeb279eddfc44da834451e8f6" ns2:_="" ns3:_="">
    <xsd:import namespace="dbcaeceb-fcd8-4b2f-8405-4b3bd60f3e62"/>
    <xsd:import namespace="b4ec8ee4-e15a-4c76-a97b-0280268c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Keep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eb-fcd8-4b2f-8405-4b3bd60f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ep" ma:index="23" nillable="true" ma:displayName="Keep " ma:default="1" ma:format="Dropdown" ma:internalName="Kee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8ee4-e15a-4c76-a97b-0280268cd8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112e05-5d1d-4efd-b31c-14bc8faaae73}" ma:internalName="TaxCatchAll" ma:showField="CatchAllData" ma:web="b4ec8ee4-e15a-4c76-a97b-0280268c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ec8ee4-e15a-4c76-a97b-0280268cd83b">
      <UserInfo>
        <DisplayName/>
        <AccountId xsi:nil="true"/>
        <AccountType/>
      </UserInfo>
    </SharedWithUsers>
    <Keep xmlns="dbcaeceb-fcd8-4b2f-8405-4b3bd60f3e62">true</Keep>
    <TaxCatchAll xmlns="b4ec8ee4-e15a-4c76-a97b-0280268cd83b" xsi:nil="true"/>
    <lcf76f155ced4ddcb4097134ff3c332f xmlns="dbcaeceb-fcd8-4b2f-8405-4b3bd60f3e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A17BE-67F2-4136-AC22-F955E368D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eb-fcd8-4b2f-8405-4b3bd60f3e62"/>
    <ds:schemaRef ds:uri="b4ec8ee4-e15a-4c76-a97b-0280268c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3D173-041E-4F27-B2F9-2CF399CD2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E9B91-0AC8-47C6-B65C-C366BBA6C050}">
  <ds:schemaRefs>
    <ds:schemaRef ds:uri="http://schemas.microsoft.com/office/2006/metadata/properties"/>
    <ds:schemaRef ds:uri="http://schemas.microsoft.com/office/infopath/2007/PartnerControls"/>
    <ds:schemaRef ds:uri="b4ec8ee4-e15a-4c76-a97b-0280268cd83b"/>
    <ds:schemaRef ds:uri="dbcaeceb-fcd8-4b2f-8405-4b3bd60f3e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Liz Henderson</cp:lastModifiedBy>
  <cp:revision>4</cp:revision>
  <dcterms:created xsi:type="dcterms:W3CDTF">2024-03-14T13:42:00Z</dcterms:created>
  <dcterms:modified xsi:type="dcterms:W3CDTF">2024-03-14T13:46:00Z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Order">
    <vt:r8>25600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